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AD2AF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-640080</wp:posOffset>
                </wp:positionV>
                <wp:extent cx="1461770" cy="3048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AFE" w:rsidRDefault="00AD2AFE" w:rsidP="00AD2AFE">
                            <w:pPr>
                              <w:pStyle w:val="a9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AD2AFE" w:rsidRDefault="00AD2AFE" w:rsidP="00AD2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50.4pt;width:115.1pt;height:24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">
                <v:textbox>
                  <w:txbxContent>
                    <w:p w:rsidR="00AD2AFE" w:rsidRDefault="00AD2AFE" w:rsidP="00AD2AFE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AD2AFE" w:rsidRDefault="00AD2AFE" w:rsidP="00AD2AFE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การแจ้งเลิกการดำเนินการคลังสินค้าทัณฑ์บน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48A30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74D8B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474D8B" w:rsidRDefault="00081011" w:rsidP="00474D8B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กรณีผู้ได้รับใบอนุญาตมีความประสงค์จะเลิกการการดำเนินการ ให้ยื่นคำขอแจ้งเลิกการดำเนินการตามแบบที่กรมศุลกากรกำหนด ล่วงหน้าไม่น้อยกว่า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วันก่อนที่จะเลิกการดำเนินการ ณ กองสิทธิประโยชน์ทางภาษีอากร หรือด่านศุลกากร หรือสำนักงานศุลกากรที่กำกับพื้นที่ พร้อมด้วยเอกสารและหลักฐาน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626158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8" w:rsidRPr="004D1376" w:rsidRDefault="00626158" w:rsidP="00626158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4D1376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AD2AFE" w:rsidRPr="004D1376" w:rsidRDefault="00AD2AFE" w:rsidP="00AD2AFE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4D137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4D137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4D137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4D137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4D1376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AD2AFE" w:rsidRPr="004D1376" w:rsidRDefault="00AD2AFE" w:rsidP="00AD2AF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D137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กองสิทธิประโยชน์ทางภาษีอากร </w:t>
            </w:r>
            <w:r w:rsidRPr="004D1376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4D1376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82000000</w:t>
            </w:r>
            <w:r w:rsidRPr="004D1376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AD2AFE" w:rsidRPr="004D1376" w:rsidRDefault="00AD2AFE" w:rsidP="00AD2AF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D137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1 </w:t>
            </w:r>
            <w:r w:rsidRPr="004D137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4D1376">
              <w:rPr>
                <w:rFonts w:ascii="Tahoma" w:hAnsi="Tahoma" w:cs="Tahoma" w:hint="cs"/>
                <w:iCs/>
                <w:sz w:val="20"/>
                <w:szCs w:val="20"/>
                <w:cs/>
              </w:rPr>
              <w:t>72000000</w:t>
            </w:r>
            <w:r w:rsidRPr="004D1376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AD2AFE" w:rsidRPr="004D1376" w:rsidRDefault="00AD2AFE" w:rsidP="00AD2AF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D137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2 </w:t>
            </w:r>
            <w:r w:rsidRPr="004D137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4D1376">
              <w:rPr>
                <w:rFonts w:ascii="Tahoma" w:hAnsi="Tahoma" w:cs="Tahoma" w:hint="cs"/>
                <w:iCs/>
                <w:sz w:val="20"/>
                <w:szCs w:val="20"/>
                <w:cs/>
              </w:rPr>
              <w:t>73000000</w:t>
            </w:r>
            <w:r w:rsidRPr="004D1376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AD2AFE" w:rsidRPr="004D1376" w:rsidRDefault="00AD2AFE" w:rsidP="00AD2AF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D137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3 </w:t>
            </w:r>
            <w:r w:rsidRPr="004D137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4D1376">
              <w:rPr>
                <w:rFonts w:ascii="Tahoma" w:hAnsi="Tahoma" w:cs="Tahoma" w:hint="cs"/>
                <w:iCs/>
                <w:sz w:val="20"/>
                <w:szCs w:val="20"/>
                <w:cs/>
              </w:rPr>
              <w:t>74000000</w:t>
            </w:r>
            <w:r w:rsidRPr="004D1376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AD2AFE" w:rsidRPr="004D1376" w:rsidRDefault="00AD2AFE" w:rsidP="00AD2AF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D137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4 </w:t>
            </w:r>
            <w:r w:rsidRPr="004D137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4D1376">
              <w:rPr>
                <w:rFonts w:ascii="Tahoma" w:hAnsi="Tahoma" w:cs="Tahoma" w:hint="cs"/>
                <w:iCs/>
                <w:sz w:val="20"/>
                <w:szCs w:val="20"/>
                <w:cs/>
              </w:rPr>
              <w:t>75000000</w:t>
            </w:r>
            <w:r w:rsidRPr="004D1376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626158" w:rsidRPr="004D1376" w:rsidRDefault="00AD2AFE" w:rsidP="00AD2AFE">
            <w:pPr>
              <w:rPr>
                <w:rFonts w:ascii="Tahoma" w:hAnsi="Tahoma" w:cs="Tahoma"/>
                <w:sz w:val="20"/>
                <w:szCs w:val="20"/>
              </w:rPr>
            </w:pPr>
            <w:r w:rsidRPr="004D137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5 </w:t>
            </w:r>
            <w:r w:rsidRPr="004D137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4D1376">
              <w:rPr>
                <w:rFonts w:ascii="Tahoma" w:hAnsi="Tahoma" w:cs="Tahoma" w:hint="cs"/>
                <w:iCs/>
                <w:sz w:val="20"/>
                <w:szCs w:val="20"/>
                <w:cs/>
              </w:rPr>
              <w:t>75160000</w:t>
            </w:r>
            <w:r w:rsidRPr="004D1376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8" w:rsidRPr="004D1376" w:rsidRDefault="00626158" w:rsidP="00626158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</w:pPr>
            <w:r w:rsidRPr="004D1376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4D1376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เนื่องจากการพิจารณาคำขอใช้เวลา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เพื่อตรวจสอบความถูกต้องครบถ้วนของคำขอและเอกสารหลักฐาน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คลองเตย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08:30 - 14:30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เนื่องจากการพิจารณาคำขอใช้เวลา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เพื่อตรวจสอบความถูกต้องครบถ้วนของคำขอและเอกสารหลักฐาน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กองสิทธิประโยชน์ทางภาษีอากร หรือสำนักงานศุลกากร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ด่านศุลกากรที่กำกับดูแลพื้นที่คลังสินค้าทัณฑ์บน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08:30 - 14:30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474D8B" w:rsidRDefault="00474D8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พนักงานศุลกากรตรวจสอบรายละเอียดในคำขอ เอกสาร และหลักฐาน ว่ามีความถูกต้องครบถ้วนหรือไม่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เมื่อรายละเอียดในคำขอใบอนุญาต เอกสาร และหลักฐานถูกต้อง และครบถ้วน พนักงานศุลกากรจะมีหนังสือแจ้งผู้ได้รับใบอนุญาตหยุดการดำเนินการใช้สิทธิประโยชน์ตามที่ได้รับอนุญาต และตรวจสอบของคงเหลือเพื่อจัดการกับของที่เก็บในคลังสินค้าทัณฑ์บน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ดำเนินการระงับการใช้เลขทะเบียนสิทธิประโยชน์ในระบบทะเบียนสิทธิประโยชน์ทางภาษีอากรสำหรับการนำของเข้าไปในคลังสินค้าทัณฑ์บนโดยพล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พนักงานศุลกากรมีหนังสือตรวจสอบค่าภาระภาษีอากรและตรวจสอบบัญชีคลังสินค้าทัณฑ์บน หากพบว่ามีค่าภาษีอากร ตลอดจนค่าภาระติดพันจากการดำเนินการคลังสินค้าทัณฑ์บน จะแจ้งให้ผู้ได้รับใบอนุญาตชำระค่าภาษีอากร ตลอดจนค่าภาระติดพันดังกล่าวให้ครบถ้วน</w:t>
            </w:r>
          </w:p>
          <w:p w:rsidR="001A5925" w:rsidRPr="00474D8B" w:rsidRDefault="001A5925" w:rsidP="00DF19F7">
            <w:pPr>
              <w:rPr>
                <w:rFonts w:ascii="Tahoma" w:hAnsi="Tahoma" w:cs="Tahoma"/>
                <w:iCs/>
                <w:spacing w:val="-6"/>
                <w:sz w:val="20"/>
                <w:szCs w:val="20"/>
              </w:rPr>
            </w:pPr>
            <w:r w:rsidRPr="00474D8B">
              <w:rPr>
                <w:rFonts w:ascii="Tahoma" w:hAnsi="Tahoma" w:cs="Tahoma"/>
                <w:iCs/>
                <w:spacing w:val="-6"/>
                <w:sz w:val="20"/>
                <w:szCs w:val="20"/>
              </w:rPr>
              <w:t>(</w:t>
            </w:r>
            <w:r w:rsidRPr="00474D8B">
              <w:rPr>
                <w:rFonts w:ascii="Tahoma" w:hAnsi="Tahoma" w:cs="Tahoma" w:hint="cs"/>
                <w:iCs/>
                <w:spacing w:val="-6"/>
                <w:sz w:val="20"/>
                <w:szCs w:val="20"/>
                <w:cs/>
              </w:rPr>
              <w:t>หมายเหตุ</w:t>
            </w:r>
            <w:r w:rsidRPr="00474D8B">
              <w:rPr>
                <w:rFonts w:ascii="Tahoma" w:hAnsi="Tahoma" w:cs="Tahoma"/>
                <w:iCs/>
                <w:spacing w:val="-6"/>
                <w:sz w:val="20"/>
                <w:szCs w:val="20"/>
              </w:rPr>
              <w:t xml:space="preserve">: </w:t>
            </w:r>
            <w:r w:rsidR="00DF19F7" w:rsidRPr="00474D8B">
              <w:rPr>
                <w:rFonts w:ascii="Tahoma" w:hAnsi="Tahoma" w:cs="Tahoma"/>
                <w:iCs/>
                <w:noProof/>
                <w:spacing w:val="-6"/>
                <w:sz w:val="20"/>
                <w:szCs w:val="20"/>
              </w:rPr>
              <w:t>(</w:t>
            </w:r>
            <w:r w:rsidR="00DF19F7" w:rsidRPr="00474D8B">
              <w:rPr>
                <w:rFonts w:ascii="Tahoma" w:hAnsi="Tahoma" w:cs="Tahoma"/>
                <w:iCs/>
                <w:noProof/>
                <w:spacing w:val="-6"/>
                <w:sz w:val="20"/>
                <w:szCs w:val="20"/>
                <w:cs/>
              </w:rPr>
              <w:t>เป็นระยะเวลาโดยประมาณเนื่องจากการตรวจสอบบัญชีมีจำนวนข้อมูลแตกต่างกันไปตามแต่ละคลังสินค้าทัณฑ์บน</w:t>
            </w:r>
            <w:r w:rsidR="00DF19F7" w:rsidRPr="00474D8B">
              <w:rPr>
                <w:rFonts w:ascii="Tahoma" w:hAnsi="Tahoma" w:cs="Tahoma"/>
                <w:iCs/>
                <w:noProof/>
                <w:spacing w:val="-6"/>
                <w:sz w:val="20"/>
                <w:szCs w:val="20"/>
              </w:rPr>
              <w:t>)</w:t>
            </w:r>
            <w:r w:rsidRPr="00474D8B">
              <w:rPr>
                <w:rFonts w:ascii="Tahoma" w:hAnsi="Tahoma" w:cs="Tahoma"/>
                <w:iCs/>
                <w:spacing w:val="-6"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หากพบว่าไม่มีค่าภาษีอากรค้างชำระ พนักงานศุลกากรจะเสนออธิบดีอนุญาตให้เลิกการดำเนินการคลังสินค้าทัณฑ์บน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ดำเนินการยกเลิกเลขทะเบียนสิทธิประโยชน์และใบอนุญาตจะสิ้นสุดนับแต่วันที่ได้รับอนุญาตให้เลิกการดำเนิน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D13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พนักงานศุลกากรจะถ่ายสำเนาเอกสารจากฉบับจริง โดยผู้ยื่นคำขอต้องรับรองสำเนาโดยการเซ็นชื่อต่อหน้าพนักงานศุลกากร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474D8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D13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519464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D13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640868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บุคคลต่างด้าวให้ใช้หนังสือเดินทางพร้อมใบอนุญาตทำงานในประเทศไทยของกรรมการผู้มีอำนาจกระทำการแทนบริษัท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พนักงานศุลกากรจะถ่ายสำเนาเอกสารจากเอกสารฉบับจริงโดยผู้ยื่นคำขอต้องรับรองสำเนา โดยการเซ็นชื่อต่อหน้าพนักงานศุลกากร 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D13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806016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หนังสือมอบอำนาจพร้อมติดอากรแสตมป์ที่ถูกต้องตามกฎหมาย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D13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89651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ผู้มอบอำนาจลงนามรับรองสำเนาบัตรประจำตัวประชาชน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474D8B" w:rsidRDefault="00474D8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4D1376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474D8B" w:rsidRDefault="00474D8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474D8B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4D1376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bookmarkStart w:id="0" w:name="_GoBack"/>
      <w:bookmarkEnd w:id="0"/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4D137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3B26C8"/>
    <w:rsid w:val="00474D8B"/>
    <w:rsid w:val="004D1376"/>
    <w:rsid w:val="004D7C74"/>
    <w:rsid w:val="00513AE8"/>
    <w:rsid w:val="00527864"/>
    <w:rsid w:val="00541FF4"/>
    <w:rsid w:val="0055658F"/>
    <w:rsid w:val="00586D86"/>
    <w:rsid w:val="00606261"/>
    <w:rsid w:val="00626158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07118"/>
    <w:rsid w:val="00974646"/>
    <w:rsid w:val="009A04E3"/>
    <w:rsid w:val="00A3213F"/>
    <w:rsid w:val="00A36052"/>
    <w:rsid w:val="00AD2AFE"/>
    <w:rsid w:val="00B4081B"/>
    <w:rsid w:val="00B424FF"/>
    <w:rsid w:val="00B86199"/>
    <w:rsid w:val="00C14D7A"/>
    <w:rsid w:val="00CA3FE9"/>
    <w:rsid w:val="00CC02C2"/>
    <w:rsid w:val="00CD595C"/>
    <w:rsid w:val="00D75D53"/>
    <w:rsid w:val="00DF19F7"/>
    <w:rsid w:val="00E269AE"/>
    <w:rsid w:val="00E73DC4"/>
    <w:rsid w:val="00E84A4F"/>
    <w:rsid w:val="00E8524B"/>
    <w:rsid w:val="00EE4479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075B"/>
  <w15:docId w15:val="{042B3A26-C2B2-46F3-BE40-9713F8C1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4D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74D8B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D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AD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726B3"/>
    <w:rsid w:val="004C7D26"/>
    <w:rsid w:val="0056046F"/>
    <w:rsid w:val="005B7A39"/>
    <w:rsid w:val="005D5EED"/>
    <w:rsid w:val="00681D5B"/>
    <w:rsid w:val="006F17F5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1D59-C9D0-4639-AACB-927329B6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109896@TCA.CUSTOMS.NET</cp:lastModifiedBy>
  <cp:revision>3</cp:revision>
  <cp:lastPrinted>2020-03-02T10:09:00Z</cp:lastPrinted>
  <dcterms:created xsi:type="dcterms:W3CDTF">2023-06-19T02:23:00Z</dcterms:created>
  <dcterms:modified xsi:type="dcterms:W3CDTF">2023-09-11T08:45:00Z</dcterms:modified>
</cp:coreProperties>
</file>