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39" w:rsidRPr="004A19BB" w:rsidRDefault="004D545E" w:rsidP="002E2939">
      <w:pPr>
        <w:pStyle w:val="Default"/>
        <w:rPr>
          <w:sz w:val="20"/>
          <w:szCs w:val="20"/>
        </w:rPr>
      </w:pPr>
      <w:r w:rsidRPr="004A19BB">
        <w:rPr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21594ED" wp14:editId="60FF1067">
                <wp:simplePos x="0" y="0"/>
                <wp:positionH relativeFrom="margin">
                  <wp:align>right</wp:align>
                </wp:positionH>
                <wp:positionV relativeFrom="paragraph">
                  <wp:posOffset>-631190</wp:posOffset>
                </wp:positionV>
                <wp:extent cx="1461770" cy="304800"/>
                <wp:effectExtent l="0" t="0" r="241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45E" w:rsidRDefault="004D545E" w:rsidP="004D545E">
                            <w:pPr>
                              <w:pStyle w:val="Head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แก้ไขล่าสุด 06/2566</w:t>
                            </w:r>
                          </w:p>
                          <w:p w:rsidR="004D545E" w:rsidRDefault="004D545E" w:rsidP="004D54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594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-49.7pt;width:115.1pt;height:24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">
                <v:textbox>
                  <w:txbxContent>
                    <w:p w:rsidR="004D545E" w:rsidRDefault="004D545E" w:rsidP="004D545E">
                      <w:pPr>
                        <w:pStyle w:val="Header"/>
                      </w:pPr>
                      <w:r>
                        <w:rPr>
                          <w:rFonts w:hint="cs"/>
                          <w:cs/>
                        </w:rPr>
                        <w:t>แก้ไขล่าสุด 06/2566</w:t>
                      </w:r>
                    </w:p>
                    <w:p w:rsidR="004D545E" w:rsidRDefault="004D545E" w:rsidP="004D545E"/>
                  </w:txbxContent>
                </v:textbox>
                <w10:wrap anchorx="margin"/>
              </v:shape>
            </w:pict>
          </mc:Fallback>
        </mc:AlternateContent>
      </w:r>
      <w:r w:rsidR="002E2939" w:rsidRPr="004A19BB">
        <w:rPr>
          <w:b/>
          <w:bCs/>
          <w:sz w:val="20"/>
          <w:szCs w:val="20"/>
          <w:cs/>
        </w:rPr>
        <w:t>คู่มือสำหรับประชาชน :</w:t>
      </w:r>
      <w:r w:rsidR="002E2939" w:rsidRPr="004A19BB">
        <w:rPr>
          <w:sz w:val="20"/>
          <w:szCs w:val="20"/>
        </w:rPr>
        <w:t xml:space="preserve"> </w:t>
      </w:r>
      <w:r w:rsidR="002E2939" w:rsidRPr="004A19BB">
        <w:rPr>
          <w:b/>
          <w:bCs/>
          <w:sz w:val="20"/>
          <w:szCs w:val="20"/>
          <w:cs/>
        </w:rPr>
        <w:t>การขออนุญาตเปิดตรวจของเพื่อทำใบขนสินค</w:t>
      </w:r>
      <w:r w:rsidR="00F463CB" w:rsidRPr="004A19BB">
        <w:rPr>
          <w:b/>
          <w:bCs/>
          <w:sz w:val="20"/>
          <w:szCs w:val="20"/>
          <w:cs/>
        </w:rPr>
        <w:t>้า</w:t>
      </w:r>
      <w:r w:rsidR="002E2939" w:rsidRPr="004A19BB">
        <w:rPr>
          <w:b/>
          <w:bCs/>
          <w:sz w:val="20"/>
          <w:szCs w:val="20"/>
          <w:cs/>
        </w:rPr>
        <w:t>ขาเข้า (</w:t>
      </w:r>
      <w:r w:rsidR="002E2939" w:rsidRPr="004A19BB">
        <w:rPr>
          <w:b/>
          <w:bCs/>
          <w:sz w:val="20"/>
          <w:szCs w:val="20"/>
        </w:rPr>
        <w:t>Bill of Sight</w:t>
      </w:r>
      <w:r w:rsidR="002E2939" w:rsidRPr="004A19BB">
        <w:rPr>
          <w:b/>
          <w:bCs/>
          <w:sz w:val="20"/>
          <w:szCs w:val="20"/>
          <w:cs/>
        </w:rPr>
        <w:t>) (</w:t>
      </w:r>
      <w:r w:rsidR="002E2939" w:rsidRPr="004A19BB">
        <w:rPr>
          <w:b/>
          <w:bCs/>
          <w:sz w:val="20"/>
          <w:szCs w:val="20"/>
        </w:rPr>
        <w:t>N</w:t>
      </w:r>
      <w:r w:rsidR="002E2939" w:rsidRPr="004A19BB">
        <w:rPr>
          <w:b/>
          <w:bCs/>
          <w:sz w:val="20"/>
          <w:szCs w:val="20"/>
          <w:cs/>
        </w:rPr>
        <w:t xml:space="preserve">) </w:t>
      </w:r>
    </w:p>
    <w:p w:rsidR="002E2939" w:rsidRPr="004A19BB" w:rsidRDefault="002E2939" w:rsidP="002E2939">
      <w:pPr>
        <w:pStyle w:val="Default"/>
        <w:rPr>
          <w:sz w:val="20"/>
          <w:szCs w:val="20"/>
        </w:rPr>
      </w:pPr>
      <w:r w:rsidRPr="004A19BB">
        <w:rPr>
          <w:b/>
          <w:bCs/>
          <w:sz w:val="20"/>
          <w:szCs w:val="20"/>
          <w:cs/>
        </w:rPr>
        <w:t xml:space="preserve">หน่วยงานที่ให้บริการ : </w:t>
      </w:r>
      <w:r w:rsidRPr="004A19BB">
        <w:rPr>
          <w:sz w:val="20"/>
          <w:szCs w:val="20"/>
          <w:cs/>
        </w:rPr>
        <w:t xml:space="preserve">กรมศุลกากร กระทรวงการคลัง </w:t>
      </w:r>
    </w:p>
    <w:p w:rsidR="002E2939" w:rsidRPr="004A19BB" w:rsidRDefault="002E2939" w:rsidP="002E2939">
      <w:pPr>
        <w:pStyle w:val="Default"/>
        <w:rPr>
          <w:sz w:val="20"/>
          <w:szCs w:val="20"/>
        </w:rPr>
      </w:pPr>
      <w:r w:rsidRPr="004A19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442EF" wp14:editId="3A389D9F">
                <wp:simplePos x="0" y="0"/>
                <wp:positionH relativeFrom="margin">
                  <wp:align>left</wp:align>
                </wp:positionH>
                <wp:positionV relativeFrom="paragraph">
                  <wp:posOffset>99696</wp:posOffset>
                </wp:positionV>
                <wp:extent cx="57150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4ADFE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85pt" to="450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2E2939" w:rsidRPr="004A19BB" w:rsidRDefault="002E2939" w:rsidP="002E2939">
      <w:pPr>
        <w:pStyle w:val="Default"/>
        <w:rPr>
          <w:sz w:val="20"/>
          <w:szCs w:val="20"/>
        </w:rPr>
      </w:pPr>
      <w:r w:rsidRPr="004A19BB">
        <w:rPr>
          <w:b/>
          <w:bCs/>
          <w:sz w:val="20"/>
          <w:szCs w:val="20"/>
          <w:cs/>
        </w:rPr>
        <w:t xml:space="preserve">หลักเกณฑ์ วิธีการ เงื่อนไข (ถ้ามี) ในการยื่นคำขอ และในการพิจารณาอนุญาต </w:t>
      </w:r>
    </w:p>
    <w:p w:rsidR="002E2939" w:rsidRPr="004A19BB" w:rsidRDefault="002E2939" w:rsidP="002E2939">
      <w:pPr>
        <w:pStyle w:val="Default"/>
        <w:jc w:val="thaiDistribute"/>
        <w:rPr>
          <w:sz w:val="20"/>
          <w:szCs w:val="20"/>
        </w:rPr>
      </w:pPr>
      <w:r w:rsidRPr="004A19BB">
        <w:rPr>
          <w:sz w:val="20"/>
          <w:szCs w:val="20"/>
          <w:cs/>
        </w:rPr>
        <w:t xml:space="preserve">หลักเกณฑ์ วิธีการ และ เงื่อนไขการยื่นคำขออนุญาตเปิดตรวจของเพื่อทำใบขนสินค้าขาเข้า เป็นไปตามประกาศกรมศุลกากรที่ 41/2561 ลงวันที่ 31 มกราคม 2561 เรื่อง หลักเกณฑ์ วิธีการ และ เงื่อนไขการขออนุญาต เปิดตรวจของเพื่อทำใบขนสินค้าขาเข้า </w:t>
      </w:r>
    </w:p>
    <w:p w:rsidR="002E2939" w:rsidRPr="004A19BB" w:rsidRDefault="002E2939" w:rsidP="00125E11">
      <w:pPr>
        <w:pStyle w:val="Default"/>
        <w:spacing w:before="120"/>
        <w:jc w:val="thaiDistribute"/>
        <w:rPr>
          <w:b/>
          <w:bCs/>
          <w:sz w:val="20"/>
          <w:szCs w:val="20"/>
        </w:rPr>
      </w:pPr>
      <w:r w:rsidRPr="004A19BB">
        <w:rPr>
          <w:b/>
          <w:bCs/>
          <w:sz w:val="20"/>
          <w:szCs w:val="20"/>
          <w:cs/>
        </w:rPr>
        <w:t xml:space="preserve">หลักเกณฑ์ </w:t>
      </w:r>
    </w:p>
    <w:p w:rsidR="002E2939" w:rsidRPr="004A19BB" w:rsidRDefault="002E2939" w:rsidP="002E2939">
      <w:pPr>
        <w:pStyle w:val="Default"/>
        <w:ind w:firstLine="720"/>
        <w:jc w:val="thaiDistribute"/>
        <w:rPr>
          <w:sz w:val="20"/>
          <w:szCs w:val="20"/>
        </w:rPr>
      </w:pPr>
      <w:r w:rsidRPr="004A19BB">
        <w:rPr>
          <w:sz w:val="20"/>
          <w:szCs w:val="20"/>
          <w:cs/>
        </w:rPr>
        <w:t>ผู้นำของเข้าไม่สามารถจัดทำใบขนสินค้าเพื่อรับของไปจากอารักขาศุลกากร เนื่องจากไม่ทราบรายละเอียด</w:t>
      </w:r>
      <w:bookmarkStart w:id="0" w:name="_GoBack"/>
      <w:bookmarkEnd w:id="0"/>
      <w:r w:rsidRPr="004A19BB">
        <w:rPr>
          <w:sz w:val="20"/>
          <w:szCs w:val="20"/>
          <w:cs/>
        </w:rPr>
        <w:t>เกี่ยวกับของที่นำเข้าเพียงพอ เช่น ไม่มีรายละเอียดเกี่ยวกับ จำนวนหีบห่อ น้ำหนัก ชนิดของ รุ่นของของ (</w:t>
      </w:r>
      <w:r w:rsidRPr="004A19BB">
        <w:rPr>
          <w:sz w:val="20"/>
          <w:szCs w:val="20"/>
        </w:rPr>
        <w:t>Model</w:t>
      </w:r>
      <w:r w:rsidRPr="004A19BB">
        <w:rPr>
          <w:sz w:val="20"/>
          <w:szCs w:val="20"/>
          <w:cs/>
        </w:rPr>
        <w:t xml:space="preserve">) ส่วนผสม วัตถุที่ทำ หรือ รายละเอียดอื่น ๆ </w:t>
      </w:r>
    </w:p>
    <w:p w:rsidR="002E2939" w:rsidRPr="004A19BB" w:rsidRDefault="002E2939" w:rsidP="002E2939">
      <w:pPr>
        <w:pStyle w:val="Default"/>
        <w:ind w:firstLine="720"/>
        <w:jc w:val="thaiDistribute"/>
        <w:rPr>
          <w:sz w:val="20"/>
          <w:szCs w:val="20"/>
        </w:rPr>
      </w:pPr>
      <w:r w:rsidRPr="004A19BB">
        <w:rPr>
          <w:sz w:val="20"/>
          <w:szCs w:val="20"/>
          <w:cs/>
        </w:rPr>
        <w:t>กฎหมายศุลกากรได้บัญญัติให้ผู้นำของเข้าสามารถขออนุญาตจาก</w:t>
      </w:r>
      <w:r w:rsidR="00772883" w:rsidRPr="004A19BB">
        <w:rPr>
          <w:sz w:val="20"/>
          <w:szCs w:val="20"/>
          <w:cs/>
        </w:rPr>
        <w:t>พนักงาน</w:t>
      </w:r>
      <w:r w:rsidRPr="004A19BB">
        <w:rPr>
          <w:sz w:val="20"/>
          <w:szCs w:val="20"/>
          <w:cs/>
        </w:rPr>
        <w:t xml:space="preserve">ศุลกากร เพื่อขอเปิดตรวจของและจดบันทึกรายละเอียดต่าง ๆ ที่จะทำให้สามารถจัดทำใบขนสินค้าขาเข้าให้ถูกต้อง ครบถ้วน ตามระเบียบของกรมศุลกากร เพื่อนำของออกจากอารักขา โดยผู้นำของเข้าที่ได้รับอนุญาตให้เปิดตรวจของต้องดำเนินการตรวจของเพื่อจดรายละเอียดของของภายในกำหนด 3 วันนับแต่วันที่ได้รับอนุญาต และต้องยื่นใบขนสินค้าขาเข้า     ชำระอากรหรือวางประกันภายใน 30 วันนับแต่วันที่ได้รับอนุญาต หากไม่ดำเนินการของนั้นจะตกเป็นของตกค้าง </w:t>
      </w:r>
    </w:p>
    <w:p w:rsidR="002E2939" w:rsidRPr="004A19BB" w:rsidRDefault="002E2939" w:rsidP="002E2939">
      <w:pPr>
        <w:pStyle w:val="Default"/>
        <w:ind w:firstLine="720"/>
        <w:jc w:val="thaiDistribute"/>
        <w:rPr>
          <w:sz w:val="20"/>
          <w:szCs w:val="20"/>
        </w:rPr>
      </w:pPr>
      <w:r w:rsidRPr="004A19BB">
        <w:rPr>
          <w:sz w:val="20"/>
          <w:szCs w:val="20"/>
          <w:cs/>
        </w:rPr>
        <w:t xml:space="preserve">กรณีที่ไม่สามารถเปิดตรวจของภายในกำหนดเวลาดังกล่าว ผู้ที่ได้รับอนุญาตต้องยื่นคำขอขยายเวลา และ หากได้รับอนุญาตให้ขยายเวลาออกไปได้ ในกรณี ดังนี้ </w:t>
      </w:r>
    </w:p>
    <w:p w:rsidR="002E2939" w:rsidRPr="004A19BB" w:rsidRDefault="002E2939" w:rsidP="002E2939">
      <w:pPr>
        <w:pStyle w:val="Default"/>
        <w:ind w:firstLine="720"/>
        <w:jc w:val="thaiDistribute"/>
        <w:rPr>
          <w:sz w:val="20"/>
          <w:szCs w:val="20"/>
        </w:rPr>
      </w:pPr>
      <w:r w:rsidRPr="004A19BB">
        <w:rPr>
          <w:sz w:val="20"/>
          <w:szCs w:val="20"/>
          <w:cs/>
        </w:rPr>
        <w:t xml:space="preserve">1. ถ้าวันสุดท้ายแห่งกำหนดเวลา 3 วัน ตรงกับวันเสาร์ อาทิตย์ วันหยุดราชการ ให้นับวันที่เปิด          ทำการใหม่รวมเข้าด้วยอีกวันหนึ่ง และอนุญาตให้เปิดตรวจในวันที่เปิดที่ทำการใหม่นั้น </w:t>
      </w:r>
    </w:p>
    <w:p w:rsidR="002E2939" w:rsidRPr="004A19BB" w:rsidRDefault="002E2939" w:rsidP="002E2939">
      <w:pPr>
        <w:pStyle w:val="Default"/>
        <w:ind w:firstLine="720"/>
        <w:jc w:val="thaiDistribute"/>
        <w:rPr>
          <w:sz w:val="20"/>
          <w:szCs w:val="20"/>
        </w:rPr>
      </w:pPr>
      <w:r w:rsidRPr="004A19BB">
        <w:rPr>
          <w:sz w:val="20"/>
          <w:szCs w:val="20"/>
          <w:cs/>
        </w:rPr>
        <w:t xml:space="preserve">2. กรณีอื่น ให้พิจารณาเหตุผลที่ขอขยายเวลา หากเห็นสมควรให้อนุญาตให้ขยายเวลาได้ตามที่ขอ       แต่ต้องไม่เกิน 30 วันนับแต่วันที่ได้รับอนุญาต </w:t>
      </w:r>
    </w:p>
    <w:p w:rsidR="002E2939" w:rsidRPr="004A19BB" w:rsidRDefault="002E2939" w:rsidP="00125E11">
      <w:pPr>
        <w:pStyle w:val="Default"/>
        <w:spacing w:before="120"/>
        <w:jc w:val="thaiDistribute"/>
        <w:rPr>
          <w:b/>
          <w:bCs/>
          <w:sz w:val="20"/>
          <w:szCs w:val="20"/>
        </w:rPr>
      </w:pPr>
      <w:r w:rsidRPr="004A19BB">
        <w:rPr>
          <w:b/>
          <w:bCs/>
          <w:sz w:val="20"/>
          <w:szCs w:val="20"/>
          <w:cs/>
        </w:rPr>
        <w:t xml:space="preserve">เงื่อนไข </w:t>
      </w:r>
    </w:p>
    <w:p w:rsidR="002E2939" w:rsidRPr="004A19BB" w:rsidRDefault="002E2939" w:rsidP="002E2939">
      <w:pPr>
        <w:pStyle w:val="Default"/>
        <w:ind w:firstLine="720"/>
        <w:jc w:val="thaiDistribute"/>
        <w:rPr>
          <w:sz w:val="20"/>
          <w:szCs w:val="20"/>
        </w:rPr>
      </w:pPr>
      <w:r w:rsidRPr="004A19BB">
        <w:rPr>
          <w:sz w:val="20"/>
          <w:szCs w:val="20"/>
          <w:cs/>
        </w:rPr>
        <w:t xml:space="preserve">1. ของที่จะขอเปิดตรวจต้องยังไม่ได้ยื่นข้อมูลใบขนสินค้าขาเข้าในระบบคอมพิวเตอร์ของศุลกากร </w:t>
      </w:r>
    </w:p>
    <w:p w:rsidR="002E2939" w:rsidRPr="004A19BB" w:rsidRDefault="002E2939" w:rsidP="002E2939">
      <w:pPr>
        <w:pStyle w:val="Default"/>
        <w:ind w:firstLine="720"/>
        <w:jc w:val="thaiDistribute"/>
        <w:rPr>
          <w:sz w:val="20"/>
          <w:szCs w:val="20"/>
        </w:rPr>
      </w:pPr>
      <w:r w:rsidRPr="004A19BB">
        <w:rPr>
          <w:sz w:val="20"/>
          <w:szCs w:val="20"/>
          <w:cs/>
        </w:rPr>
        <w:t xml:space="preserve">2. ของจะขอเปิดตรวจต้องขนขึ้นเก็บในโรงพักสินค้า หรือ ที่มั่นคงที่ได้รับอนุมัติ และแยกไว้เป็นหมวดหมู่ไม่ปะปนกับของอื่น </w:t>
      </w:r>
    </w:p>
    <w:p w:rsidR="002E2939" w:rsidRPr="004A19BB" w:rsidRDefault="002E2939" w:rsidP="002E2939">
      <w:pPr>
        <w:pStyle w:val="Default"/>
        <w:spacing w:before="120"/>
        <w:jc w:val="thaiDistribute"/>
        <w:rPr>
          <w:b/>
          <w:bCs/>
          <w:sz w:val="20"/>
          <w:szCs w:val="20"/>
        </w:rPr>
      </w:pPr>
      <w:r w:rsidRPr="004A19BB">
        <w:rPr>
          <w:b/>
          <w:bCs/>
          <w:sz w:val="20"/>
          <w:szCs w:val="20"/>
          <w:cs/>
        </w:rPr>
        <w:t xml:space="preserve">วิธีการ </w:t>
      </w:r>
    </w:p>
    <w:p w:rsidR="002E2939" w:rsidRPr="004A19BB" w:rsidRDefault="002E2939" w:rsidP="002E2939">
      <w:pPr>
        <w:pStyle w:val="Default"/>
        <w:jc w:val="thaiDistribute"/>
        <w:rPr>
          <w:sz w:val="20"/>
          <w:szCs w:val="20"/>
        </w:rPr>
      </w:pPr>
      <w:r w:rsidRPr="004A19BB">
        <w:rPr>
          <w:sz w:val="20"/>
          <w:szCs w:val="20"/>
          <w:cs/>
        </w:rPr>
        <w:t xml:space="preserve">          ข้อ 1. การยื่นคำขออนุญาตเปิดตรวจ </w:t>
      </w:r>
    </w:p>
    <w:p w:rsidR="002E2939" w:rsidRPr="004A19BB" w:rsidRDefault="002E2939" w:rsidP="002E2939">
      <w:pPr>
        <w:pStyle w:val="Default"/>
        <w:ind w:firstLine="720"/>
        <w:jc w:val="thaiDistribute"/>
        <w:rPr>
          <w:sz w:val="20"/>
          <w:szCs w:val="20"/>
        </w:rPr>
      </w:pPr>
      <w:r w:rsidRPr="004A19BB">
        <w:rPr>
          <w:sz w:val="20"/>
          <w:szCs w:val="20"/>
          <w:cs/>
        </w:rPr>
        <w:t xml:space="preserve">ผู้นำของเข้ายื่นคำขออนุญาตเปิดตรวจของต่อหัวหน้าหน่วยงานบริการศุลกากรหรือผู้ที่ได้รับมอบหมาย ณ ท่า หรือ ที่ หรือสนามบินศุลกากรที่นำของเข้าก่อนการส่งข้อมูลใบขนสินค้าเข้าสู่ระบบคอมพิวเตอร์ของศุลกากร                </w:t>
      </w:r>
    </w:p>
    <w:p w:rsidR="002E2939" w:rsidRPr="004A19BB" w:rsidRDefault="002E2939" w:rsidP="002E2939">
      <w:pPr>
        <w:pStyle w:val="Default"/>
        <w:ind w:firstLine="720"/>
        <w:jc w:val="thaiDistribute"/>
        <w:rPr>
          <w:sz w:val="20"/>
          <w:szCs w:val="20"/>
        </w:rPr>
      </w:pPr>
      <w:r w:rsidRPr="004A19BB">
        <w:rPr>
          <w:sz w:val="20"/>
          <w:szCs w:val="20"/>
          <w:cs/>
        </w:rPr>
        <w:t>ข้อ 2. การรับคำร้อง และ การพิจารณาอนุญาต</w:t>
      </w:r>
    </w:p>
    <w:p w:rsidR="002E2939" w:rsidRPr="004A19BB" w:rsidRDefault="002E2939" w:rsidP="002E2939">
      <w:pPr>
        <w:pStyle w:val="Default"/>
        <w:ind w:firstLine="720"/>
        <w:jc w:val="thaiDistribute"/>
        <w:rPr>
          <w:sz w:val="20"/>
          <w:szCs w:val="20"/>
        </w:rPr>
      </w:pPr>
      <w:r w:rsidRPr="004A19BB">
        <w:rPr>
          <w:sz w:val="20"/>
          <w:szCs w:val="20"/>
          <w:cs/>
        </w:rPr>
        <w:t xml:space="preserve">พนักงานศุลกากรที่ได้รับมอบหมายรับคำขออนุญาตเปิดตรวจ จะลงทะเบียนรับคำขออนุญาตเปิดตรวจ จะตรวจสอบคำขอเปิดตรวจของ เหตุผล และตรวจสอบว่า ผู้นำของเข้ายังไม่ได้ยื่นใบขนสินค้าขาเข้าเพื่อชำระภาษีอากร หรือ วางประกันของที่ขอเปิดตรวจ และของที่ขอเปิดตรวจได้ขนขึ้นเก็บไว้ในโรงพักสินค้า หรือ ที่มั่นคง ณ ท่า หรือ ที่ หรือ สนามบินศุลกากรเรียบร้อยแล้ว </w:t>
      </w:r>
    </w:p>
    <w:p w:rsidR="002E2939" w:rsidRPr="004A19BB" w:rsidRDefault="002E2939" w:rsidP="002E2939">
      <w:pPr>
        <w:pStyle w:val="Default"/>
        <w:ind w:firstLine="720"/>
        <w:jc w:val="thaiDistribute"/>
        <w:rPr>
          <w:sz w:val="20"/>
          <w:szCs w:val="20"/>
        </w:rPr>
      </w:pPr>
      <w:r w:rsidRPr="004A19BB">
        <w:rPr>
          <w:sz w:val="20"/>
          <w:szCs w:val="20"/>
          <w:cs/>
        </w:rPr>
        <w:t xml:space="preserve">เมื่อพิจารณาเหตุผลและเงื่อนไขแล้วเห็นสมควรอนุญาต ให้บันทึกการอนุญาตในคำขออนุญาตเปิดตรวจของ และส่งคำขออนุญาตเปิดตรวจให้ผู้นำของเข้าไปดำเนินการเปิดตรวจของ </w:t>
      </w:r>
    </w:p>
    <w:p w:rsidR="002E2939" w:rsidRPr="004A19BB" w:rsidRDefault="002E2939" w:rsidP="00D11956">
      <w:pPr>
        <w:pStyle w:val="Default"/>
        <w:jc w:val="thaiDistribute"/>
        <w:rPr>
          <w:sz w:val="20"/>
          <w:szCs w:val="20"/>
        </w:rPr>
      </w:pPr>
    </w:p>
    <w:p w:rsidR="002E2939" w:rsidRPr="004A19BB" w:rsidRDefault="002E2939" w:rsidP="002E2939">
      <w:pPr>
        <w:pStyle w:val="Default"/>
        <w:jc w:val="thaiDistribute"/>
        <w:rPr>
          <w:sz w:val="20"/>
          <w:szCs w:val="20"/>
        </w:rPr>
      </w:pPr>
      <w:r w:rsidRPr="004A19BB">
        <w:rPr>
          <w:sz w:val="20"/>
          <w:szCs w:val="20"/>
          <w:cs/>
        </w:rPr>
        <w:t xml:space="preserve">          ข้อ 3. การเปิดตรวจของ </w:t>
      </w:r>
    </w:p>
    <w:p w:rsidR="002E2939" w:rsidRPr="004A19BB" w:rsidRDefault="002E2939" w:rsidP="002E2939">
      <w:pPr>
        <w:pStyle w:val="Default"/>
        <w:ind w:firstLine="720"/>
        <w:jc w:val="thaiDistribute"/>
        <w:rPr>
          <w:sz w:val="20"/>
          <w:szCs w:val="20"/>
        </w:rPr>
      </w:pPr>
      <w:r w:rsidRPr="004A19BB">
        <w:rPr>
          <w:sz w:val="20"/>
          <w:szCs w:val="20"/>
          <w:cs/>
        </w:rPr>
        <w:t xml:space="preserve">ภายใน 3 วันนับแต่วันที่ได้รับอนุญาต ผู้นำของเข้าต้องนำคำขออนุญาตที่ได้รับอนุญาตแล้วไปติดต่อเจ้าของโรงพักสินค้า หรือ ที่มั่นคง เพื่อเปิดตรวจและจดรายละเอียดของของ โดยในการเปิดตรวจของต้องมีพนักงานศุลกากรควบคุมการเปิดตรวจของด้วย </w:t>
      </w:r>
    </w:p>
    <w:p w:rsidR="002E2939" w:rsidRPr="004A19BB" w:rsidRDefault="002E2939" w:rsidP="002E2939">
      <w:pPr>
        <w:pStyle w:val="Default"/>
        <w:jc w:val="thaiDistribute"/>
        <w:rPr>
          <w:sz w:val="20"/>
          <w:szCs w:val="20"/>
        </w:rPr>
      </w:pPr>
      <w:r w:rsidRPr="004A19BB">
        <w:rPr>
          <w:sz w:val="20"/>
          <w:szCs w:val="20"/>
          <w:cs/>
        </w:rPr>
        <w:t xml:space="preserve">          ข้อ 4. การรับรองการเปิดตรวจ </w:t>
      </w:r>
    </w:p>
    <w:p w:rsidR="002E2939" w:rsidRPr="004A19BB" w:rsidRDefault="002E2939" w:rsidP="002E2939">
      <w:pPr>
        <w:pStyle w:val="Default"/>
        <w:ind w:firstLine="720"/>
        <w:jc w:val="thaiDistribute"/>
        <w:rPr>
          <w:sz w:val="20"/>
          <w:szCs w:val="20"/>
        </w:rPr>
      </w:pPr>
      <w:r w:rsidRPr="004A19BB">
        <w:rPr>
          <w:sz w:val="20"/>
          <w:szCs w:val="20"/>
          <w:cs/>
        </w:rPr>
        <w:t xml:space="preserve">เมื่อดำเนินการเรียบร้อยแล้ว พนักงานศุลกากรที่ได้รับมอบหมายให้ควบคุมการดำเนินการจะมัดลวดประทับตรา </w:t>
      </w:r>
      <w:proofErr w:type="spellStart"/>
      <w:r w:rsidRPr="004A19BB">
        <w:rPr>
          <w:sz w:val="20"/>
          <w:szCs w:val="20"/>
          <w:cs/>
        </w:rPr>
        <w:t>กศ</w:t>
      </w:r>
      <w:proofErr w:type="spellEnd"/>
      <w:r w:rsidRPr="004A19BB">
        <w:rPr>
          <w:sz w:val="20"/>
          <w:szCs w:val="20"/>
          <w:cs/>
        </w:rPr>
        <w:t xml:space="preserve">ก. หรือ ดำเนินการใด ๆ ที่จะทำให้เกิดความรัดกุมไม่ให้มีการเปิดหีบห่อได้อีก พร้อมทั้งบันทึกผลการควบคุมไว้ในคำขออนุญาตเปิดตรวจ และแจ้งให้โรงพักสินค้า หรือที่มั่นคงทราบการควบคุมการเปิดตรวจ </w:t>
      </w:r>
    </w:p>
    <w:p w:rsidR="002E2939" w:rsidRPr="004A19BB" w:rsidRDefault="002E2939" w:rsidP="002E2939">
      <w:pPr>
        <w:pStyle w:val="Default"/>
        <w:jc w:val="thaiDistribute"/>
        <w:rPr>
          <w:sz w:val="20"/>
          <w:szCs w:val="20"/>
        </w:rPr>
      </w:pPr>
      <w:r w:rsidRPr="004A19BB">
        <w:rPr>
          <w:sz w:val="20"/>
          <w:szCs w:val="20"/>
          <w:cs/>
        </w:rPr>
        <w:t xml:space="preserve">          ข้อ 5. การยื่นใบขนสินค้าขาเข้าชำระอากรหรือวางประกัน </w:t>
      </w:r>
    </w:p>
    <w:p w:rsidR="002E2939" w:rsidRPr="004A19BB" w:rsidRDefault="002E2939" w:rsidP="002E2939">
      <w:pPr>
        <w:pStyle w:val="Default"/>
        <w:ind w:firstLine="720"/>
        <w:jc w:val="thaiDistribute"/>
        <w:rPr>
          <w:sz w:val="20"/>
          <w:szCs w:val="20"/>
        </w:rPr>
      </w:pPr>
      <w:r w:rsidRPr="004A19BB">
        <w:rPr>
          <w:sz w:val="20"/>
          <w:szCs w:val="20"/>
          <w:cs/>
        </w:rPr>
        <w:t xml:space="preserve">ผู้นำของเข้า หรือตัวแทน ต้องดำเนินการจัดทำใบขนสินค้าขาเข้าชำระอากร หรือวางประกัน โดยพลัน หากพบว่าไม่ส่งข้อมูลใบขนสินค้าเข้าสู่ระบบคอมพิวเตอร์ของศุลกากร และไม่เสียอากรหรือวางประกัน ภายในกำหนด 30 วันนับแต่วันที่ได้รับอนุญาตให้เปิดตรวจของ ให้ถือว่าของที่มีการเปิดตรวจนั้นเป็นของตกค้าง </w:t>
      </w:r>
    </w:p>
    <w:p w:rsidR="002E2939" w:rsidRPr="004A19BB" w:rsidRDefault="002E2939" w:rsidP="002E2939">
      <w:pPr>
        <w:pStyle w:val="Default"/>
        <w:jc w:val="thaiDistribute"/>
        <w:rPr>
          <w:sz w:val="20"/>
          <w:szCs w:val="20"/>
        </w:rPr>
      </w:pPr>
      <w:r w:rsidRPr="004A19BB">
        <w:rPr>
          <w:sz w:val="20"/>
          <w:szCs w:val="20"/>
          <w:cs/>
        </w:rPr>
        <w:t xml:space="preserve">          ข้อ 6. การขอขยายเวลากรณีผู้นำของเข้าไม่สามารถมาดำเนินการเปิดตรวจของภายในกำหนด 3 วันนับแต่วันที่ได้รับอนุญาตและการอนุญาตการขยายเวลา </w:t>
      </w:r>
    </w:p>
    <w:p w:rsidR="002E2939" w:rsidRPr="004A19BB" w:rsidRDefault="002E2939" w:rsidP="002E2939">
      <w:pPr>
        <w:pStyle w:val="Default"/>
        <w:ind w:firstLine="720"/>
        <w:jc w:val="thaiDistribute"/>
        <w:rPr>
          <w:sz w:val="20"/>
          <w:szCs w:val="20"/>
        </w:rPr>
      </w:pPr>
      <w:r w:rsidRPr="004A19BB">
        <w:rPr>
          <w:sz w:val="20"/>
          <w:szCs w:val="20"/>
          <w:cs/>
        </w:rPr>
        <w:t xml:space="preserve">ผู้นำของเข้ายื่นคำร้องขอขยายเวลาต่อหัวหน้าหน่วยงานตรวจปล่อยหรือผู้ทำการแทนพิจารณาอนุญาต หัวหน้าหน่วยงานหรือผู้ทำการแทนจะอนุญาตให้ขยายเวลาในกรณี ดังนี้ </w:t>
      </w:r>
    </w:p>
    <w:p w:rsidR="002E2939" w:rsidRPr="004A19BB" w:rsidRDefault="002E2939" w:rsidP="002E2939">
      <w:pPr>
        <w:pStyle w:val="Default"/>
        <w:ind w:firstLine="720"/>
        <w:jc w:val="thaiDistribute"/>
        <w:rPr>
          <w:sz w:val="20"/>
          <w:szCs w:val="20"/>
        </w:rPr>
      </w:pPr>
      <w:r w:rsidRPr="004A19BB">
        <w:rPr>
          <w:sz w:val="20"/>
          <w:szCs w:val="20"/>
          <w:cs/>
        </w:rPr>
        <w:t xml:space="preserve">6.1 ถ้าวันสุดท้ายแห่งกำหนดเวลา 3 วันตรงกับวันเสาร์ อาทิตย์ วันหยุดราชการ ให้นับวันที่เปิดทำการใหม่รวมเข้าด้วยอีกวันหนึ่งและอนุญาตให้เปิดตรวจในวันที่เปิดที่ทำการใหม่นั้น </w:t>
      </w:r>
    </w:p>
    <w:p w:rsidR="002E2939" w:rsidRPr="004A19BB" w:rsidRDefault="002E2939" w:rsidP="002E2939">
      <w:pPr>
        <w:pStyle w:val="Default"/>
        <w:ind w:firstLine="720"/>
        <w:jc w:val="thaiDistribute"/>
        <w:rPr>
          <w:sz w:val="20"/>
          <w:szCs w:val="20"/>
        </w:rPr>
      </w:pPr>
      <w:r w:rsidRPr="004A19BB">
        <w:rPr>
          <w:sz w:val="20"/>
          <w:szCs w:val="20"/>
          <w:cs/>
        </w:rPr>
        <w:lastRenderedPageBreak/>
        <w:t>6.2 กรณีอื่น ให้พิจารณาเหตุผลที่ขอขยายเวลา หากเห็นสมควรให้อนุญาตให้ขยายเวลาได้ตามที่ขอ      แต่ต้องไม่เกิน 30 วันนับแต่วันที่ได้รับอนุญาต</w:t>
      </w:r>
    </w:p>
    <w:p w:rsidR="002E2939" w:rsidRPr="004A19BB" w:rsidRDefault="002E2939" w:rsidP="002E2939">
      <w:pPr>
        <w:pStyle w:val="Default"/>
        <w:rPr>
          <w:sz w:val="20"/>
          <w:szCs w:val="20"/>
        </w:rPr>
      </w:pPr>
      <w:r w:rsidRPr="004A19BB">
        <w:rPr>
          <w:sz w:val="20"/>
          <w:szCs w:val="20"/>
          <w:cs/>
        </w:rPr>
        <w:t xml:space="preserve"> </w:t>
      </w:r>
    </w:p>
    <w:p w:rsidR="006A3147" w:rsidRPr="004A19BB" w:rsidRDefault="006A3147" w:rsidP="006A3147">
      <w:pPr>
        <w:rPr>
          <w:rFonts w:ascii="Tahoma" w:hAnsi="Tahoma" w:cs="Tahoma"/>
          <w:b/>
          <w:bCs/>
          <w:sz w:val="20"/>
          <w:szCs w:val="20"/>
        </w:rPr>
      </w:pPr>
      <w:bookmarkStart w:id="1" w:name="_Hlk120534921"/>
      <w:r w:rsidRPr="004A19BB">
        <w:rPr>
          <w:rFonts w:ascii="Tahoma" w:hAnsi="Tahoma" w:cs="Tahoma"/>
          <w:b/>
          <w:bCs/>
          <w:sz w:val="20"/>
          <w:szCs w:val="20"/>
          <w:cs/>
        </w:rPr>
        <w:t>ช่องทางการให้บริการ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D11956" w:rsidRPr="004A19BB" w:rsidTr="00D11956">
        <w:tc>
          <w:tcPr>
            <w:tcW w:w="4815" w:type="dxa"/>
          </w:tcPr>
          <w:p w:rsidR="000434B6" w:rsidRPr="004A19BB" w:rsidRDefault="000434B6" w:rsidP="000434B6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4A19BB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0434B6" w:rsidRPr="004A19BB" w:rsidRDefault="000434B6" w:rsidP="000434B6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4A19B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4A19B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4A19B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4A19BB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4A19BB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0434B6" w:rsidRPr="004A19BB" w:rsidRDefault="000434B6" w:rsidP="000434B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4A19B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ช่องทางหลัก </w:t>
            </w:r>
            <w:r w:rsidRPr="004A19BB">
              <w:rPr>
                <w:rFonts w:ascii="Tahoma" w:hAnsi="Tahoma" w:cs="Tahoma"/>
                <w:iCs/>
                <w:sz w:val="20"/>
                <w:szCs w:val="20"/>
              </w:rPr>
              <w:t>cform@customs.go.th</w:t>
            </w:r>
          </w:p>
          <w:p w:rsidR="000434B6" w:rsidRPr="004A19BB" w:rsidRDefault="000434B6" w:rsidP="000434B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4A19BB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1 72000000</w:t>
            </w:r>
            <w:r w:rsidRPr="004A19BB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0434B6" w:rsidRPr="004A19BB" w:rsidRDefault="000434B6" w:rsidP="000434B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4A19BB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2 73000000</w:t>
            </w:r>
            <w:r w:rsidRPr="004A19BB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0434B6" w:rsidRPr="004A19BB" w:rsidRDefault="000434B6" w:rsidP="000434B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4A19BB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3 74000000</w:t>
            </w:r>
            <w:r w:rsidRPr="004A19BB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0434B6" w:rsidRPr="004A19BB" w:rsidRDefault="000434B6" w:rsidP="000434B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4A19BB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4 75000000</w:t>
            </w:r>
            <w:r w:rsidRPr="004A19BB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D11956" w:rsidRPr="004A19BB" w:rsidRDefault="000434B6" w:rsidP="000434B6">
            <w:pPr>
              <w:rPr>
                <w:rFonts w:ascii="Tahoma" w:hAnsi="Tahoma" w:cs="Tahoma"/>
                <w:sz w:val="20"/>
                <w:szCs w:val="20"/>
              </w:rPr>
            </w:pPr>
            <w:r w:rsidRPr="004A19BB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5 75160000</w:t>
            </w:r>
            <w:r w:rsidRPr="004A19BB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536" w:type="dxa"/>
          </w:tcPr>
          <w:p w:rsidR="00D11956" w:rsidRPr="004A19BB" w:rsidRDefault="00D11956" w:rsidP="00D11956">
            <w:pPr>
              <w:rPr>
                <w:rFonts w:ascii="Tahoma" w:hAnsi="Tahoma" w:cs="Tahoma"/>
                <w:b/>
                <w:bCs/>
                <w:spacing w:val="-10"/>
                <w:sz w:val="20"/>
                <w:szCs w:val="20"/>
                <w:cs/>
              </w:rPr>
            </w:pPr>
            <w:r w:rsidRPr="004A19BB">
              <w:rPr>
                <w:rFonts w:ascii="Tahoma" w:hAnsi="Tahoma" w:cs="Tahoma"/>
                <w:b/>
                <w:bCs/>
                <w:i/>
                <w:iCs/>
                <w:spacing w:val="-10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4A19BB">
              <w:rPr>
                <w:rFonts w:ascii="Tahoma" w:hAnsi="Tahoma" w:cs="Tahoma"/>
                <w:i/>
                <w:iCs/>
                <w:spacing w:val="-10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D11956" w:rsidRPr="004A19BB" w:rsidTr="00D11956">
        <w:tc>
          <w:tcPr>
            <w:tcW w:w="4815" w:type="dxa"/>
          </w:tcPr>
          <w:p w:rsidR="00D11956" w:rsidRPr="004A19BB" w:rsidRDefault="00D11956" w:rsidP="00D1195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19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สถานที่ให้บริการ</w:t>
            </w:r>
          </w:p>
          <w:p w:rsidR="00D11956" w:rsidRPr="004A19BB" w:rsidRDefault="00D11956" w:rsidP="00D11956">
            <w:pPr>
              <w:rPr>
                <w:rFonts w:ascii="Tahoma" w:hAnsi="Tahoma" w:cs="Tahoma"/>
                <w:sz w:val="20"/>
                <w:szCs w:val="20"/>
              </w:rPr>
            </w:pPr>
            <w:r w:rsidRPr="004A19BB">
              <w:rPr>
                <w:rFonts w:ascii="Tahoma" w:hAnsi="Tahoma" w:cs="Tahoma"/>
                <w:sz w:val="20"/>
                <w:szCs w:val="20"/>
                <w:cs/>
              </w:rPr>
              <w:t>สำนักงานศุลกากร หรือด่านศุลกากรที่นำเข้า</w:t>
            </w:r>
          </w:p>
          <w:p w:rsidR="00D11956" w:rsidRPr="004A19BB" w:rsidRDefault="00D11956" w:rsidP="00D11956">
            <w:pPr>
              <w:rPr>
                <w:rFonts w:ascii="Tahoma" w:hAnsi="Tahoma" w:cs="Tahoma"/>
                <w:sz w:val="20"/>
                <w:szCs w:val="20"/>
              </w:rPr>
            </w:pPr>
            <w:r w:rsidRPr="004A19BB">
              <w:rPr>
                <w:rFonts w:ascii="Tahoma" w:hAnsi="Tahoma" w:cs="Tahoma"/>
                <w:sz w:val="20"/>
                <w:szCs w:val="20"/>
                <w:cs/>
              </w:rPr>
              <w:t xml:space="preserve">(หมายเหตุ </w:t>
            </w:r>
            <w:r w:rsidRPr="004A19B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4A19BB">
              <w:rPr>
                <w:rFonts w:ascii="Tahoma" w:hAnsi="Tahoma" w:cs="Tahoma"/>
                <w:sz w:val="20"/>
                <w:szCs w:val="20"/>
                <w:cs/>
              </w:rPr>
              <w:t>ติดต่อด้วยตนเอง)</w:t>
            </w:r>
          </w:p>
        </w:tc>
        <w:tc>
          <w:tcPr>
            <w:tcW w:w="4536" w:type="dxa"/>
          </w:tcPr>
          <w:p w:rsidR="00D11956" w:rsidRPr="004A19BB" w:rsidRDefault="00D11956" w:rsidP="00D1195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19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ระยะเวลาเปิดให้บริการ </w:t>
            </w:r>
          </w:p>
          <w:p w:rsidR="00D11956" w:rsidRPr="004A19BB" w:rsidRDefault="00D11956" w:rsidP="00D11956">
            <w:pPr>
              <w:rPr>
                <w:rFonts w:ascii="Tahoma" w:hAnsi="Tahoma" w:cs="Tahoma"/>
                <w:sz w:val="20"/>
                <w:szCs w:val="20"/>
              </w:rPr>
            </w:pPr>
            <w:r w:rsidRPr="004A19BB">
              <w:rPr>
                <w:rFonts w:ascii="Tahoma" w:hAnsi="Tahoma" w:cs="Tahoma"/>
                <w:sz w:val="20"/>
                <w:szCs w:val="20"/>
                <w:cs/>
              </w:rPr>
              <w:t>เปิดให้บริการวันจันทร์ - วันศุกร์ ในเวลาราชการ</w:t>
            </w:r>
          </w:p>
          <w:p w:rsidR="00D11956" w:rsidRPr="004A19BB" w:rsidRDefault="00D11956" w:rsidP="00D11956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4A19BB">
              <w:rPr>
                <w:rFonts w:ascii="Tahoma" w:hAnsi="Tahoma" w:cs="Tahoma"/>
                <w:sz w:val="20"/>
                <w:szCs w:val="20"/>
                <w:cs/>
              </w:rPr>
              <w:t>(เว้นวันหยุดเสาร์ - อาทิตย์ และวันหยุดนักขัตฤกษ์)</w:t>
            </w:r>
          </w:p>
        </w:tc>
      </w:tr>
    </w:tbl>
    <w:p w:rsidR="0069021A" w:rsidRPr="004A19BB" w:rsidRDefault="0069021A" w:rsidP="006A314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6A3147" w:rsidRPr="004A19BB" w:rsidRDefault="006A3147" w:rsidP="006A314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4A19BB">
        <w:rPr>
          <w:rFonts w:ascii="Tahoma" w:hAnsi="Tahoma" w:cs="Tahoma"/>
          <w:b/>
          <w:bCs/>
          <w:sz w:val="20"/>
          <w:szCs w:val="20"/>
          <w:cs/>
        </w:rPr>
        <w:t>ขั้นตอน ระยะเวลา และส่วนงานที่รับผิดชอบ</w:t>
      </w:r>
    </w:p>
    <w:p w:rsidR="006A3147" w:rsidRPr="004A19BB" w:rsidRDefault="006A3147" w:rsidP="006A3147">
      <w:pPr>
        <w:spacing w:before="120" w:after="120"/>
        <w:rPr>
          <w:rFonts w:ascii="Tahoma" w:hAnsi="Tahoma" w:cs="Tahoma"/>
          <w:sz w:val="20"/>
          <w:szCs w:val="20"/>
          <w:cs/>
        </w:rPr>
      </w:pPr>
      <w:r w:rsidRPr="004A19BB">
        <w:rPr>
          <w:rFonts w:ascii="Tahoma" w:hAnsi="Tahoma" w:cs="Tahoma"/>
          <w:sz w:val="20"/>
          <w:szCs w:val="20"/>
          <w:cs/>
        </w:rPr>
        <w:t xml:space="preserve">ระยะเวลาในการดำเนินการรวม </w:t>
      </w:r>
      <w:r w:rsidR="00772883" w:rsidRPr="004A19BB">
        <w:rPr>
          <w:rFonts w:ascii="Tahoma" w:hAnsi="Tahoma" w:cs="Tahoma"/>
          <w:sz w:val="20"/>
          <w:szCs w:val="20"/>
          <w:cs/>
        </w:rPr>
        <w:t>2</w:t>
      </w:r>
      <w:r w:rsidRPr="004A19BB">
        <w:rPr>
          <w:rFonts w:ascii="Tahoma" w:hAnsi="Tahoma" w:cs="Tahoma"/>
          <w:sz w:val="20"/>
          <w:szCs w:val="20"/>
          <w:cs/>
        </w:rPr>
        <w:t xml:space="preserve"> วัน</w:t>
      </w:r>
      <w:r w:rsidR="00F02126" w:rsidRPr="004A19BB">
        <w:rPr>
          <w:rFonts w:ascii="Tahoma" w:hAnsi="Tahoma" w:cs="Tahoma"/>
          <w:sz w:val="20"/>
          <w:szCs w:val="20"/>
          <w:cs/>
        </w:rPr>
        <w:t xml:space="preserve"> 30 นาที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4438"/>
        <w:gridCol w:w="788"/>
        <w:gridCol w:w="3458"/>
      </w:tblGrid>
      <w:tr w:rsidR="006A3147" w:rsidRPr="004A19BB" w:rsidTr="00E25745">
        <w:tc>
          <w:tcPr>
            <w:tcW w:w="660" w:type="dxa"/>
            <w:shd w:val="clear" w:color="auto" w:fill="E7E6E6" w:themeFill="background2"/>
          </w:tcPr>
          <w:p w:rsidR="006A3147" w:rsidRPr="004A19BB" w:rsidRDefault="006A3147" w:rsidP="00E25745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4A19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4438" w:type="dxa"/>
            <w:shd w:val="clear" w:color="auto" w:fill="E7E6E6" w:themeFill="background2"/>
          </w:tcPr>
          <w:p w:rsidR="006A3147" w:rsidRPr="004A19BB" w:rsidRDefault="006A3147" w:rsidP="00E25745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19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ขั้นตอน</w:t>
            </w:r>
          </w:p>
        </w:tc>
        <w:tc>
          <w:tcPr>
            <w:tcW w:w="788" w:type="dxa"/>
            <w:shd w:val="clear" w:color="auto" w:fill="E7E6E6" w:themeFill="background2"/>
          </w:tcPr>
          <w:p w:rsidR="006A3147" w:rsidRPr="004A19BB" w:rsidRDefault="006A3147" w:rsidP="00E25745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19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ระยะ</w:t>
            </w:r>
          </w:p>
          <w:p w:rsidR="006A3147" w:rsidRPr="004A19BB" w:rsidRDefault="006A3147" w:rsidP="00E25745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19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เวลา</w:t>
            </w:r>
          </w:p>
        </w:tc>
        <w:tc>
          <w:tcPr>
            <w:tcW w:w="3458" w:type="dxa"/>
            <w:shd w:val="clear" w:color="auto" w:fill="E7E6E6" w:themeFill="background2"/>
          </w:tcPr>
          <w:p w:rsidR="006A3147" w:rsidRPr="004A19BB" w:rsidRDefault="006A3147" w:rsidP="00E25745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19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ส่วนที่รับผิดชอบ</w:t>
            </w:r>
          </w:p>
        </w:tc>
      </w:tr>
      <w:tr w:rsidR="006A3147" w:rsidRPr="004A19BB" w:rsidTr="00E25745">
        <w:tc>
          <w:tcPr>
            <w:tcW w:w="660" w:type="dxa"/>
          </w:tcPr>
          <w:p w:rsidR="006A3147" w:rsidRPr="004A19BB" w:rsidRDefault="006A3147" w:rsidP="00E25745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19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1.</w:t>
            </w:r>
          </w:p>
        </w:tc>
        <w:tc>
          <w:tcPr>
            <w:tcW w:w="4438" w:type="dxa"/>
          </w:tcPr>
          <w:p w:rsidR="006A3147" w:rsidRPr="004A19BB" w:rsidRDefault="006A3147" w:rsidP="00E25745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19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การยื่นและตรวจสอบเอกสาร</w:t>
            </w:r>
          </w:p>
          <w:p w:rsidR="006A3147" w:rsidRPr="004A19BB" w:rsidRDefault="006A3147" w:rsidP="00E25745">
            <w:pPr>
              <w:spacing w:before="120"/>
              <w:rPr>
                <w:rFonts w:ascii="Tahoma" w:hAnsi="Tahoma" w:cs="Tahoma"/>
                <w:sz w:val="20"/>
                <w:szCs w:val="20"/>
                <w:cs/>
              </w:rPr>
            </w:pPr>
            <w:r w:rsidRPr="004A19BB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4A19BB">
              <w:rPr>
                <w:rFonts w:ascii="Tahoma" w:hAnsi="Tahoma" w:cs="Tahoma"/>
                <w:sz w:val="20"/>
                <w:szCs w:val="20"/>
                <w:cs/>
              </w:rPr>
              <w:t>คำขออนุญาตเปิดตรวจของ</w:t>
            </w:r>
            <w:r w:rsidRPr="004A19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A19BB">
              <w:rPr>
                <w:rFonts w:ascii="Tahoma" w:hAnsi="Tahoma" w:cs="Tahoma"/>
                <w:sz w:val="20"/>
                <w:szCs w:val="20"/>
                <w:cs/>
              </w:rPr>
              <w:t>พร้อมสำเนาคู่ฉบับ</w:t>
            </w:r>
          </w:p>
          <w:p w:rsidR="006A3147" w:rsidRPr="004A19BB" w:rsidRDefault="006A3147" w:rsidP="00E25745">
            <w:pPr>
              <w:spacing w:before="120"/>
              <w:rPr>
                <w:rFonts w:ascii="Tahoma" w:hAnsi="Tahoma" w:cs="Tahoma"/>
                <w:sz w:val="20"/>
                <w:szCs w:val="20"/>
                <w:cs/>
              </w:rPr>
            </w:pPr>
            <w:r w:rsidRPr="004A19BB">
              <w:rPr>
                <w:rFonts w:ascii="Tahoma" w:hAnsi="Tahoma" w:cs="Tahoma"/>
                <w:sz w:val="20"/>
                <w:szCs w:val="20"/>
                <w:cs/>
              </w:rPr>
              <w:t>2. เอกสารการแสดงสิทธิในสินค้า เช่น ใบตราส่งสินค้า  ใบสั่งซื้อสินค้า หรือเอกสารอื่น</w:t>
            </w:r>
          </w:p>
          <w:p w:rsidR="006A3147" w:rsidRPr="004A19BB" w:rsidRDefault="006A3147" w:rsidP="00E2574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A19BB">
              <w:rPr>
                <w:rFonts w:ascii="Tahoma" w:hAnsi="Tahoma" w:cs="Tahoma"/>
                <w:sz w:val="20"/>
                <w:szCs w:val="20"/>
                <w:cs/>
              </w:rPr>
              <w:t>3. เอกสารแสดงตน บัตรประจำตัวประชาชน หนังสือเดินทาง หรือเอกสารอื่นที่ออกให้โดยหน่วยงานของรัฐ</w:t>
            </w:r>
          </w:p>
          <w:p w:rsidR="006A3147" w:rsidRPr="004A19BB" w:rsidRDefault="006A3147" w:rsidP="00E2574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A19BB">
              <w:rPr>
                <w:rFonts w:ascii="Tahoma" w:hAnsi="Tahoma" w:cs="Tahoma"/>
                <w:sz w:val="20"/>
                <w:szCs w:val="20"/>
                <w:cs/>
              </w:rPr>
              <w:t>4. กรณีเป็นห้างหุ้นส่วนจำกัด บริษัทจำกัด หรือนิติบุคคล ให้ใช้หนังสือรับรอง และ/หรือหนังสือมอบอำนาจให้ทำการแทน</w:t>
            </w:r>
          </w:p>
          <w:p w:rsidR="006A3147" w:rsidRPr="004A19BB" w:rsidRDefault="006A3147" w:rsidP="00E25745">
            <w:pPr>
              <w:spacing w:before="120"/>
              <w:rPr>
                <w:rFonts w:ascii="Tahoma" w:hAnsi="Tahoma" w:cs="Tahoma"/>
                <w:sz w:val="20"/>
                <w:szCs w:val="20"/>
                <w:cs/>
              </w:rPr>
            </w:pPr>
            <w:r w:rsidRPr="004A19BB">
              <w:rPr>
                <w:rFonts w:ascii="Tahoma" w:hAnsi="Tahoma" w:cs="Tahoma"/>
                <w:sz w:val="20"/>
                <w:szCs w:val="20"/>
                <w:cs/>
              </w:rPr>
              <w:t xml:space="preserve">(หมายเหตุ </w:t>
            </w:r>
            <w:r w:rsidRPr="004A19B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4A19BB">
              <w:rPr>
                <w:rFonts w:ascii="Tahoma" w:hAnsi="Tahoma" w:cs="Tahoma"/>
                <w:sz w:val="20"/>
                <w:szCs w:val="20"/>
                <w:cs/>
              </w:rPr>
              <w:t>ระยะเวลาดำเนินการนับแต่เอกสารครบถ้วน)</w:t>
            </w:r>
          </w:p>
        </w:tc>
        <w:tc>
          <w:tcPr>
            <w:tcW w:w="788" w:type="dxa"/>
          </w:tcPr>
          <w:p w:rsidR="006A3147" w:rsidRPr="004A19BB" w:rsidRDefault="002E2939" w:rsidP="00E25745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19BB">
              <w:rPr>
                <w:rFonts w:ascii="Tahoma" w:hAnsi="Tahoma" w:cs="Tahoma"/>
                <w:sz w:val="20"/>
                <w:szCs w:val="20"/>
              </w:rPr>
              <w:t>30</w:t>
            </w:r>
            <w:r w:rsidR="006A3147" w:rsidRPr="004A19BB">
              <w:rPr>
                <w:rFonts w:ascii="Tahoma" w:hAnsi="Tahoma" w:cs="Tahoma"/>
                <w:sz w:val="20"/>
                <w:szCs w:val="20"/>
                <w:cs/>
              </w:rPr>
              <w:t xml:space="preserve"> นาที</w:t>
            </w:r>
          </w:p>
        </w:tc>
        <w:tc>
          <w:tcPr>
            <w:tcW w:w="3458" w:type="dxa"/>
          </w:tcPr>
          <w:p w:rsidR="006A3147" w:rsidRPr="004A19BB" w:rsidRDefault="006A3147" w:rsidP="00E2574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A19BB">
              <w:rPr>
                <w:rFonts w:ascii="Tahoma" w:hAnsi="Tahoma" w:cs="Tahoma"/>
                <w:sz w:val="20"/>
                <w:szCs w:val="20"/>
                <w:cs/>
              </w:rPr>
              <w:t>ฝ่ายบริการศุลกากร</w:t>
            </w:r>
          </w:p>
          <w:p w:rsidR="006A3147" w:rsidRPr="004A19BB" w:rsidRDefault="006A3147" w:rsidP="00E2574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A19BB">
              <w:rPr>
                <w:rFonts w:ascii="Tahoma" w:hAnsi="Tahoma" w:cs="Tahoma"/>
                <w:sz w:val="20"/>
                <w:szCs w:val="20"/>
                <w:cs/>
              </w:rPr>
              <w:t>สำนักงานศุลกากร หรือด่านศุลกากรที่นำเข้า</w:t>
            </w:r>
          </w:p>
        </w:tc>
      </w:tr>
      <w:tr w:rsidR="006A3147" w:rsidRPr="004A19BB" w:rsidTr="00E25745">
        <w:tc>
          <w:tcPr>
            <w:tcW w:w="660" w:type="dxa"/>
          </w:tcPr>
          <w:p w:rsidR="006A3147" w:rsidRPr="004A19BB" w:rsidRDefault="006A3147" w:rsidP="00E25745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19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2.</w:t>
            </w:r>
          </w:p>
        </w:tc>
        <w:tc>
          <w:tcPr>
            <w:tcW w:w="4438" w:type="dxa"/>
          </w:tcPr>
          <w:p w:rsidR="006A3147" w:rsidRPr="004A19BB" w:rsidRDefault="006A3147" w:rsidP="00E25745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19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การพิจารณา</w:t>
            </w:r>
          </w:p>
          <w:p w:rsidR="006A3147" w:rsidRPr="004A19BB" w:rsidRDefault="00772883" w:rsidP="00E25745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19BB">
              <w:rPr>
                <w:rFonts w:ascii="Tahoma" w:hAnsi="Tahoma" w:cs="Tahoma"/>
                <w:sz w:val="20"/>
                <w:szCs w:val="20"/>
                <w:cs/>
              </w:rPr>
              <w:t>พนักงาน</w:t>
            </w:r>
            <w:r w:rsidR="006A3147" w:rsidRPr="004A19BB">
              <w:rPr>
                <w:rFonts w:ascii="Tahoma" w:hAnsi="Tahoma" w:cs="Tahoma"/>
                <w:sz w:val="20"/>
                <w:szCs w:val="20"/>
                <w:cs/>
              </w:rPr>
              <w:t>ศุลกากรจะตรวจสอบว่ายังไม่มีการยื่นใบขนสินค้า และของนั้นได้ขนขึ้นบกแล้ว โดยแยกไว้เป็นหมวดหมู่ไม่ปะปนกับของอื่น</w:t>
            </w:r>
          </w:p>
          <w:p w:rsidR="006A3147" w:rsidRPr="004A19BB" w:rsidRDefault="006A3147" w:rsidP="00E25745">
            <w:pPr>
              <w:spacing w:before="120"/>
              <w:rPr>
                <w:rFonts w:ascii="Tahoma" w:hAnsi="Tahoma" w:cs="Tahoma"/>
                <w:sz w:val="20"/>
                <w:szCs w:val="20"/>
                <w:cs/>
              </w:rPr>
            </w:pPr>
            <w:r w:rsidRPr="004A19BB">
              <w:rPr>
                <w:rFonts w:ascii="Tahoma" w:hAnsi="Tahoma" w:cs="Tahoma"/>
                <w:sz w:val="20"/>
                <w:szCs w:val="20"/>
                <w:cs/>
              </w:rPr>
              <w:t xml:space="preserve">(หมายเหตุ </w:t>
            </w:r>
            <w:r w:rsidRPr="004A19B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4A19BB">
              <w:rPr>
                <w:rFonts w:ascii="Tahoma" w:hAnsi="Tahoma" w:cs="Tahoma"/>
                <w:sz w:val="20"/>
                <w:szCs w:val="20"/>
                <w:cs/>
              </w:rPr>
              <w:t>ระยะเวลาไม่นับรวมการตรวจสอบคัดแยกของเจ้าหน้าที่ประจำโรงพักสินค้า)</w:t>
            </w:r>
          </w:p>
        </w:tc>
        <w:tc>
          <w:tcPr>
            <w:tcW w:w="788" w:type="dxa"/>
          </w:tcPr>
          <w:p w:rsidR="006A3147" w:rsidRPr="004A19BB" w:rsidRDefault="002E2939" w:rsidP="00E25745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19BB">
              <w:rPr>
                <w:rFonts w:ascii="Tahoma" w:hAnsi="Tahoma" w:cs="Tahoma"/>
                <w:sz w:val="20"/>
                <w:szCs w:val="20"/>
                <w:cs/>
              </w:rPr>
              <w:t>1 วัน</w:t>
            </w:r>
          </w:p>
        </w:tc>
        <w:tc>
          <w:tcPr>
            <w:tcW w:w="3458" w:type="dxa"/>
          </w:tcPr>
          <w:p w:rsidR="006A3147" w:rsidRPr="004A19BB" w:rsidRDefault="006A3147" w:rsidP="00E2574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A19BB">
              <w:rPr>
                <w:rFonts w:ascii="Tahoma" w:hAnsi="Tahoma" w:cs="Tahoma"/>
                <w:sz w:val="20"/>
                <w:szCs w:val="20"/>
                <w:cs/>
              </w:rPr>
              <w:t>ฝ่ายบริการศุลกากร</w:t>
            </w:r>
          </w:p>
          <w:p w:rsidR="006A3147" w:rsidRPr="004A19BB" w:rsidRDefault="006A3147" w:rsidP="00E2574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A19BB">
              <w:rPr>
                <w:rFonts w:ascii="Tahoma" w:hAnsi="Tahoma" w:cs="Tahoma"/>
                <w:sz w:val="20"/>
                <w:szCs w:val="20"/>
                <w:cs/>
              </w:rPr>
              <w:t>สำนักงานศุลกากร หรือด่านศุลกากรที่นำเข้า</w:t>
            </w:r>
          </w:p>
        </w:tc>
      </w:tr>
      <w:tr w:rsidR="006A3147" w:rsidRPr="004A19BB" w:rsidTr="00E25745">
        <w:trPr>
          <w:trHeight w:val="1433"/>
        </w:trPr>
        <w:tc>
          <w:tcPr>
            <w:tcW w:w="660" w:type="dxa"/>
          </w:tcPr>
          <w:p w:rsidR="006A3147" w:rsidRPr="004A19BB" w:rsidRDefault="006A3147" w:rsidP="00E25745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19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3.</w:t>
            </w:r>
          </w:p>
          <w:p w:rsidR="006A3147" w:rsidRPr="004A19BB" w:rsidRDefault="006A3147" w:rsidP="00E25745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8" w:type="dxa"/>
          </w:tcPr>
          <w:p w:rsidR="006A3147" w:rsidRPr="004A19BB" w:rsidRDefault="006A3147" w:rsidP="00E25745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19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การอนุมัติ/อนุญาต</w:t>
            </w:r>
          </w:p>
          <w:p w:rsidR="006A3147" w:rsidRPr="004A19BB" w:rsidRDefault="006A3147" w:rsidP="00E25745">
            <w:pPr>
              <w:spacing w:before="120"/>
              <w:rPr>
                <w:rFonts w:ascii="Tahoma" w:hAnsi="Tahoma" w:cs="Tahoma"/>
                <w:sz w:val="20"/>
                <w:szCs w:val="20"/>
                <w:cs/>
              </w:rPr>
            </w:pPr>
            <w:r w:rsidRPr="004A19BB">
              <w:rPr>
                <w:rFonts w:ascii="Tahoma" w:hAnsi="Tahoma" w:cs="Tahoma"/>
                <w:sz w:val="20"/>
                <w:szCs w:val="20"/>
                <w:cs/>
              </w:rPr>
              <w:t>หัวหน้าฝ่ายบริการศุลกากร/</w:t>
            </w:r>
            <w:r w:rsidR="00772883" w:rsidRPr="004A19BB">
              <w:rPr>
                <w:rFonts w:ascii="Tahoma" w:hAnsi="Tahoma" w:cs="Tahoma"/>
                <w:sz w:val="20"/>
                <w:szCs w:val="20"/>
                <w:cs/>
              </w:rPr>
              <w:t>พนักงานศุลกากร</w:t>
            </w:r>
            <w:r w:rsidRPr="004A19BB">
              <w:rPr>
                <w:rFonts w:ascii="Tahoma" w:hAnsi="Tahoma" w:cs="Tahoma"/>
                <w:sz w:val="20"/>
                <w:szCs w:val="20"/>
                <w:cs/>
              </w:rPr>
              <w:t>ที่ได้รับมอบหมายลงนามและ</w:t>
            </w:r>
            <w:r w:rsidRPr="004A19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A19BB">
              <w:rPr>
                <w:rFonts w:ascii="Tahoma" w:hAnsi="Tahoma" w:cs="Tahoma"/>
                <w:sz w:val="20"/>
                <w:szCs w:val="20"/>
                <w:cs/>
              </w:rPr>
              <w:t>กำหนดชื่อพนักงานศุลกากรผู้ควบคุมการเปิดตรวจ</w:t>
            </w:r>
          </w:p>
        </w:tc>
        <w:tc>
          <w:tcPr>
            <w:tcW w:w="788" w:type="dxa"/>
          </w:tcPr>
          <w:p w:rsidR="006A3147" w:rsidRPr="004A19BB" w:rsidRDefault="00C14BDE" w:rsidP="00E2574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A19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6A3147" w:rsidRPr="004A19BB">
              <w:rPr>
                <w:rFonts w:ascii="Tahoma" w:hAnsi="Tahoma" w:cs="Tahoma"/>
                <w:sz w:val="20"/>
                <w:szCs w:val="20"/>
                <w:cs/>
              </w:rPr>
              <w:t>1</w:t>
            </w:r>
            <w:r w:rsidR="002E2939" w:rsidRPr="004A19BB">
              <w:rPr>
                <w:rFonts w:ascii="Tahoma" w:hAnsi="Tahoma" w:cs="Tahoma"/>
                <w:sz w:val="20"/>
                <w:szCs w:val="20"/>
                <w:cs/>
              </w:rPr>
              <w:t xml:space="preserve"> วัน</w:t>
            </w:r>
          </w:p>
        </w:tc>
        <w:tc>
          <w:tcPr>
            <w:tcW w:w="3458" w:type="dxa"/>
          </w:tcPr>
          <w:p w:rsidR="006A3147" w:rsidRPr="004A19BB" w:rsidRDefault="006A3147" w:rsidP="00E2574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A19BB">
              <w:rPr>
                <w:rFonts w:ascii="Tahoma" w:hAnsi="Tahoma" w:cs="Tahoma"/>
                <w:sz w:val="20"/>
                <w:szCs w:val="20"/>
                <w:cs/>
              </w:rPr>
              <w:t>ฝ่ายบริการศุลกากร</w:t>
            </w:r>
          </w:p>
          <w:p w:rsidR="006A3147" w:rsidRPr="004A19BB" w:rsidRDefault="006A3147" w:rsidP="00E2574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A19BB">
              <w:rPr>
                <w:rFonts w:ascii="Tahoma" w:hAnsi="Tahoma" w:cs="Tahoma"/>
                <w:sz w:val="20"/>
                <w:szCs w:val="20"/>
                <w:cs/>
              </w:rPr>
              <w:t>สำนักงานศุลกากร หรือด่านศุลกากรที่นำเข้า</w:t>
            </w:r>
          </w:p>
        </w:tc>
      </w:tr>
      <w:tr w:rsidR="006A3147" w:rsidRPr="004A19BB" w:rsidTr="00E25745">
        <w:trPr>
          <w:trHeight w:val="1433"/>
        </w:trPr>
        <w:tc>
          <w:tcPr>
            <w:tcW w:w="660" w:type="dxa"/>
          </w:tcPr>
          <w:p w:rsidR="006A3147" w:rsidRPr="004A19BB" w:rsidRDefault="006A3147" w:rsidP="00E25745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4A19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4.</w:t>
            </w:r>
          </w:p>
        </w:tc>
        <w:tc>
          <w:tcPr>
            <w:tcW w:w="4438" w:type="dxa"/>
          </w:tcPr>
          <w:p w:rsidR="006A3147" w:rsidRPr="004A19BB" w:rsidRDefault="006A3147" w:rsidP="00E25745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19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การเปิดตรวจของ</w:t>
            </w:r>
          </w:p>
          <w:p w:rsidR="006A3147" w:rsidRPr="004A19BB" w:rsidRDefault="00772883" w:rsidP="00E2574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A19BB">
              <w:rPr>
                <w:rFonts w:ascii="Tahoma" w:hAnsi="Tahoma" w:cs="Tahoma"/>
                <w:sz w:val="20"/>
                <w:szCs w:val="20"/>
                <w:cs/>
              </w:rPr>
              <w:t>ผู้นำของเข้า</w:t>
            </w:r>
            <w:r w:rsidR="006A3147" w:rsidRPr="004A19BB">
              <w:rPr>
                <w:rFonts w:ascii="Tahoma" w:hAnsi="Tahoma" w:cs="Tahoma"/>
                <w:sz w:val="20"/>
                <w:szCs w:val="20"/>
                <w:cs/>
              </w:rPr>
              <w:t>/ผู้รับมอบ</w:t>
            </w:r>
            <w:r w:rsidRPr="004A19BB">
              <w:rPr>
                <w:rFonts w:ascii="Tahoma" w:hAnsi="Tahoma" w:cs="Tahoma"/>
                <w:sz w:val="20"/>
                <w:szCs w:val="20"/>
                <w:cs/>
              </w:rPr>
              <w:t>อำนาจ</w:t>
            </w:r>
            <w:r w:rsidR="006A3147" w:rsidRPr="004A19BB">
              <w:rPr>
                <w:rFonts w:ascii="Tahoma" w:hAnsi="Tahoma" w:cs="Tahoma"/>
                <w:sz w:val="20"/>
                <w:szCs w:val="20"/>
                <w:cs/>
              </w:rPr>
              <w:t>ดำเนินการเปิดตรวจด้วยตนเอง</w:t>
            </w:r>
          </w:p>
          <w:p w:rsidR="006A3147" w:rsidRPr="004A19BB" w:rsidRDefault="006A3147" w:rsidP="00E2574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A19BB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(หมายเหตุ </w:t>
            </w:r>
            <w:r w:rsidRPr="004A19B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4A19BB">
              <w:rPr>
                <w:rFonts w:ascii="Tahoma" w:hAnsi="Tahoma" w:cs="Tahoma"/>
                <w:sz w:val="20"/>
                <w:szCs w:val="20"/>
                <w:cs/>
              </w:rPr>
              <w:t>ต้องเปิดตรวจของภายในสามวันนับแต่วันที่ได้รับอนุมัติ/อนุญาต เมื่อเสร็จสิ้นเจ้าพนักงานศุลกากรลงนามรับรองการควบคุม)</w:t>
            </w:r>
          </w:p>
          <w:p w:rsidR="006A3147" w:rsidRPr="004A19BB" w:rsidRDefault="006A3147" w:rsidP="00E25745">
            <w:pPr>
              <w:spacing w:before="120"/>
              <w:rPr>
                <w:rFonts w:ascii="Tahoma" w:hAnsi="Tahoma" w:cs="Tahoma"/>
                <w:sz w:val="20"/>
                <w:szCs w:val="20"/>
                <w:cs/>
              </w:rPr>
            </w:pPr>
          </w:p>
        </w:tc>
        <w:tc>
          <w:tcPr>
            <w:tcW w:w="788" w:type="dxa"/>
          </w:tcPr>
          <w:p w:rsidR="006A3147" w:rsidRPr="004A19BB" w:rsidRDefault="006A3147" w:rsidP="00E25745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4A19BB">
              <w:rPr>
                <w:rFonts w:ascii="Tahoma" w:hAnsi="Tahoma" w:cs="Tahoma"/>
                <w:sz w:val="20"/>
                <w:szCs w:val="20"/>
                <w:cs/>
              </w:rPr>
              <w:lastRenderedPageBreak/>
              <w:t>-</w:t>
            </w:r>
          </w:p>
        </w:tc>
        <w:tc>
          <w:tcPr>
            <w:tcW w:w="3458" w:type="dxa"/>
          </w:tcPr>
          <w:p w:rsidR="006A3147" w:rsidRPr="004A19BB" w:rsidRDefault="006A3147" w:rsidP="00E25745">
            <w:pPr>
              <w:spacing w:before="120"/>
              <w:rPr>
                <w:rFonts w:ascii="Tahoma" w:hAnsi="Tahoma" w:cs="Tahoma"/>
                <w:sz w:val="20"/>
                <w:szCs w:val="20"/>
                <w:cs/>
              </w:rPr>
            </w:pPr>
          </w:p>
        </w:tc>
      </w:tr>
      <w:tr w:rsidR="00A91C1A" w:rsidRPr="004A19BB" w:rsidTr="00E25745">
        <w:trPr>
          <w:trHeight w:val="1433"/>
        </w:trPr>
        <w:tc>
          <w:tcPr>
            <w:tcW w:w="660" w:type="dxa"/>
          </w:tcPr>
          <w:p w:rsidR="00A91C1A" w:rsidRPr="004A19BB" w:rsidRDefault="00A91C1A" w:rsidP="00E25745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4A19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5.  </w:t>
            </w:r>
          </w:p>
        </w:tc>
        <w:tc>
          <w:tcPr>
            <w:tcW w:w="4438" w:type="dxa"/>
          </w:tcPr>
          <w:p w:rsidR="00A91C1A" w:rsidRPr="004A19BB" w:rsidRDefault="00A91C1A" w:rsidP="00E25745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19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การขอขยายเวลาการเปิดตรวจของ</w:t>
            </w:r>
          </w:p>
          <w:p w:rsidR="00A91C1A" w:rsidRPr="004A19BB" w:rsidRDefault="00A91C1A" w:rsidP="00E2574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A19BB">
              <w:rPr>
                <w:rFonts w:ascii="Tahoma" w:hAnsi="Tahoma" w:cs="Tahoma"/>
                <w:sz w:val="20"/>
                <w:szCs w:val="20"/>
                <w:cs/>
              </w:rPr>
              <w:t xml:space="preserve">ยื่นคำร้องขอที่แสดงเหตุผล/ความจำเป็น </w:t>
            </w:r>
          </w:p>
          <w:p w:rsidR="00A91C1A" w:rsidRPr="004A19BB" w:rsidRDefault="00A91C1A" w:rsidP="00E25745">
            <w:pPr>
              <w:spacing w:before="120"/>
              <w:rPr>
                <w:rFonts w:ascii="Tahoma" w:hAnsi="Tahoma" w:cs="Tahoma"/>
                <w:sz w:val="20"/>
                <w:szCs w:val="20"/>
                <w:cs/>
              </w:rPr>
            </w:pPr>
            <w:r w:rsidRPr="004A19BB">
              <w:rPr>
                <w:rFonts w:ascii="Tahoma" w:hAnsi="Tahoma" w:cs="Tahoma"/>
                <w:sz w:val="20"/>
                <w:szCs w:val="20"/>
                <w:cs/>
              </w:rPr>
              <w:t>พร้อมสำเนาคู่ฉบับ</w:t>
            </w:r>
          </w:p>
        </w:tc>
        <w:tc>
          <w:tcPr>
            <w:tcW w:w="788" w:type="dxa"/>
          </w:tcPr>
          <w:p w:rsidR="00A91C1A" w:rsidRPr="004A19BB" w:rsidRDefault="00A91C1A" w:rsidP="00E25745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4A19BB">
              <w:rPr>
                <w:rFonts w:ascii="Tahoma" w:hAnsi="Tahoma" w:cs="Tahoma"/>
                <w:sz w:val="20"/>
                <w:szCs w:val="20"/>
                <w:cs/>
              </w:rPr>
              <w:t>-</w:t>
            </w:r>
          </w:p>
        </w:tc>
        <w:tc>
          <w:tcPr>
            <w:tcW w:w="3458" w:type="dxa"/>
          </w:tcPr>
          <w:p w:rsidR="00A91C1A" w:rsidRPr="004A19BB" w:rsidRDefault="00A91C1A" w:rsidP="00E25745">
            <w:pPr>
              <w:spacing w:before="120"/>
              <w:rPr>
                <w:rFonts w:ascii="Tahoma" w:hAnsi="Tahoma" w:cs="Tahoma"/>
                <w:sz w:val="20"/>
                <w:szCs w:val="20"/>
                <w:cs/>
              </w:rPr>
            </w:pPr>
          </w:p>
        </w:tc>
      </w:tr>
    </w:tbl>
    <w:p w:rsidR="006A3147" w:rsidRPr="004A19BB" w:rsidRDefault="006A3147" w:rsidP="006A3147">
      <w:pPr>
        <w:pStyle w:val="Default"/>
        <w:jc w:val="thaiDistribute"/>
        <w:rPr>
          <w:sz w:val="20"/>
          <w:szCs w:val="20"/>
        </w:rPr>
      </w:pPr>
    </w:p>
    <w:p w:rsidR="006A3147" w:rsidRPr="004A19BB" w:rsidRDefault="006A3147" w:rsidP="006A3147">
      <w:pPr>
        <w:pStyle w:val="Default"/>
        <w:jc w:val="thaiDistribute"/>
        <w:rPr>
          <w:b/>
          <w:bCs/>
          <w:sz w:val="20"/>
          <w:szCs w:val="20"/>
        </w:rPr>
      </w:pPr>
      <w:r w:rsidRPr="004A19BB">
        <w:rPr>
          <w:b/>
          <w:bCs/>
          <w:sz w:val="20"/>
          <w:szCs w:val="20"/>
          <w:cs/>
        </w:rPr>
        <w:t>ค่าธรรมเนียม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5510"/>
        <w:gridCol w:w="3109"/>
      </w:tblGrid>
      <w:tr w:rsidR="00A91C1A" w:rsidRPr="004A19BB" w:rsidTr="00A91C1A">
        <w:tc>
          <w:tcPr>
            <w:tcW w:w="704" w:type="dxa"/>
            <w:shd w:val="clear" w:color="auto" w:fill="E7E6E6" w:themeFill="background2"/>
          </w:tcPr>
          <w:p w:rsidR="00A91C1A" w:rsidRPr="004A19BB" w:rsidRDefault="00A91C1A" w:rsidP="006A3147">
            <w:pPr>
              <w:pStyle w:val="Default"/>
              <w:jc w:val="thaiDistribute"/>
              <w:rPr>
                <w:b/>
                <w:bCs/>
                <w:sz w:val="20"/>
                <w:szCs w:val="20"/>
              </w:rPr>
            </w:pPr>
            <w:r w:rsidRPr="004A19BB">
              <w:rPr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525" w:type="dxa"/>
            <w:shd w:val="clear" w:color="auto" w:fill="E7E6E6" w:themeFill="background2"/>
          </w:tcPr>
          <w:p w:rsidR="00A91C1A" w:rsidRPr="004A19BB" w:rsidRDefault="00A91C1A" w:rsidP="00A91C1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A19BB">
              <w:rPr>
                <w:b/>
                <w:bCs/>
                <w:sz w:val="20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115" w:type="dxa"/>
            <w:shd w:val="clear" w:color="auto" w:fill="E7E6E6" w:themeFill="background2"/>
          </w:tcPr>
          <w:p w:rsidR="00A91C1A" w:rsidRPr="004A19BB" w:rsidRDefault="00A91C1A" w:rsidP="006A3147">
            <w:pPr>
              <w:pStyle w:val="Default"/>
              <w:jc w:val="thaiDistribute"/>
              <w:rPr>
                <w:b/>
                <w:bCs/>
                <w:sz w:val="20"/>
                <w:szCs w:val="20"/>
              </w:rPr>
            </w:pPr>
            <w:r w:rsidRPr="004A19BB">
              <w:rPr>
                <w:b/>
                <w:bCs/>
                <w:sz w:val="20"/>
                <w:szCs w:val="20"/>
                <w:cs/>
              </w:rPr>
              <w:t>ค่าธรรมเนียม (บาท / ร้อยละ)</w:t>
            </w:r>
          </w:p>
        </w:tc>
      </w:tr>
      <w:tr w:rsidR="00A91C1A" w:rsidRPr="004A19BB" w:rsidTr="00A91C1A">
        <w:tc>
          <w:tcPr>
            <w:tcW w:w="9344" w:type="dxa"/>
            <w:gridSpan w:val="3"/>
          </w:tcPr>
          <w:p w:rsidR="00A91C1A" w:rsidRPr="004A19BB" w:rsidRDefault="00A91C1A" w:rsidP="00A91C1A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4A19BB">
              <w:rPr>
                <w:i/>
                <w:iCs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A91C1A" w:rsidRPr="004A19BB" w:rsidRDefault="00A91C1A" w:rsidP="006A3147">
      <w:pPr>
        <w:pStyle w:val="Default"/>
        <w:jc w:val="thaiDistribute"/>
        <w:rPr>
          <w:b/>
          <w:bCs/>
          <w:sz w:val="20"/>
          <w:szCs w:val="20"/>
        </w:rPr>
      </w:pPr>
    </w:p>
    <w:p w:rsidR="00A91C1A" w:rsidRPr="004A19BB" w:rsidRDefault="00A91C1A" w:rsidP="006A3147">
      <w:pPr>
        <w:pStyle w:val="Default"/>
        <w:jc w:val="thaiDistribute"/>
        <w:rPr>
          <w:b/>
          <w:bCs/>
          <w:sz w:val="20"/>
          <w:szCs w:val="20"/>
        </w:rPr>
      </w:pPr>
      <w:r w:rsidRPr="004A19BB">
        <w:rPr>
          <w:b/>
          <w:bCs/>
          <w:sz w:val="20"/>
          <w:szCs w:val="20"/>
          <w:cs/>
        </w:rPr>
        <w:t>ช่องทางการร้องเรียน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8619"/>
      </w:tblGrid>
      <w:tr w:rsidR="00A91C1A" w:rsidRPr="004A19BB" w:rsidTr="00A91C1A">
        <w:tc>
          <w:tcPr>
            <w:tcW w:w="724" w:type="dxa"/>
            <w:shd w:val="clear" w:color="auto" w:fill="E7E6E6" w:themeFill="background2"/>
          </w:tcPr>
          <w:p w:rsidR="00A91C1A" w:rsidRPr="004A19BB" w:rsidRDefault="00A91C1A" w:rsidP="00A91C1A">
            <w:pPr>
              <w:pStyle w:val="Default"/>
              <w:jc w:val="thaiDistribute"/>
              <w:rPr>
                <w:b/>
                <w:bCs/>
                <w:sz w:val="20"/>
                <w:szCs w:val="20"/>
              </w:rPr>
            </w:pPr>
            <w:r w:rsidRPr="004A19BB">
              <w:rPr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8620" w:type="dxa"/>
            <w:shd w:val="clear" w:color="auto" w:fill="E7E6E6" w:themeFill="background2"/>
          </w:tcPr>
          <w:p w:rsidR="00A91C1A" w:rsidRPr="004A19BB" w:rsidRDefault="00A91C1A" w:rsidP="00A91C1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A19BB">
              <w:rPr>
                <w:b/>
                <w:bCs/>
                <w:sz w:val="20"/>
                <w:szCs w:val="20"/>
                <w:cs/>
              </w:rPr>
              <w:t>ช่องทางการร้องเรียน</w:t>
            </w:r>
            <w:r w:rsidRPr="004A19BB">
              <w:rPr>
                <w:b/>
                <w:bCs/>
                <w:sz w:val="20"/>
                <w:szCs w:val="20"/>
              </w:rPr>
              <w:t xml:space="preserve"> / </w:t>
            </w:r>
            <w:r w:rsidRPr="004A19BB">
              <w:rPr>
                <w:b/>
                <w:bCs/>
                <w:sz w:val="20"/>
                <w:szCs w:val="20"/>
                <w:cs/>
              </w:rPr>
              <w:t>แนะนำการบริการ</w:t>
            </w:r>
          </w:p>
        </w:tc>
      </w:tr>
      <w:tr w:rsidR="00A91C1A" w:rsidRPr="004A19BB" w:rsidTr="00A91C1A">
        <w:tc>
          <w:tcPr>
            <w:tcW w:w="724" w:type="dxa"/>
          </w:tcPr>
          <w:p w:rsidR="00A91C1A" w:rsidRPr="004A19BB" w:rsidRDefault="00A91C1A" w:rsidP="00A91C1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A19BB">
              <w:rPr>
                <w:b/>
                <w:bCs/>
                <w:sz w:val="20"/>
                <w:szCs w:val="20"/>
                <w:cs/>
              </w:rPr>
              <w:t>1.</w:t>
            </w:r>
          </w:p>
        </w:tc>
        <w:tc>
          <w:tcPr>
            <w:tcW w:w="8620" w:type="dxa"/>
          </w:tcPr>
          <w:p w:rsidR="00A91C1A" w:rsidRPr="004A19BB" w:rsidRDefault="00A91C1A" w:rsidP="00A91C1A">
            <w:pPr>
              <w:pStyle w:val="Default"/>
              <w:jc w:val="thaiDistribute"/>
              <w:rPr>
                <w:sz w:val="20"/>
                <w:szCs w:val="20"/>
              </w:rPr>
            </w:pPr>
            <w:r w:rsidRPr="004A19BB">
              <w:rPr>
                <w:sz w:val="20"/>
                <w:szCs w:val="20"/>
                <w:cs/>
              </w:rPr>
              <w:t xml:space="preserve">กลุ่มคุ้มครองและส่งเสริมจริยธรรม กรมศุลกากร </w:t>
            </w:r>
          </w:p>
          <w:p w:rsidR="00A91C1A" w:rsidRPr="004A19BB" w:rsidRDefault="00A91C1A" w:rsidP="00A91C1A">
            <w:pPr>
              <w:pStyle w:val="Default"/>
              <w:jc w:val="thaiDistribute"/>
              <w:rPr>
                <w:sz w:val="20"/>
                <w:szCs w:val="20"/>
              </w:rPr>
            </w:pPr>
            <w:r w:rsidRPr="004A19BB">
              <w:rPr>
                <w:sz w:val="20"/>
                <w:szCs w:val="20"/>
                <w:cs/>
              </w:rPr>
              <w:t xml:space="preserve">(หมายเหตุ: (- ติดต่อด้วยตนเองในวันและเวลาราชการ ณ กลุ่มคุ้มครองและส่งเสริมจริยธรรม กรมศุลกากร เลขที่ </w:t>
            </w:r>
            <w:r w:rsidRPr="004A19BB">
              <w:rPr>
                <w:sz w:val="20"/>
                <w:szCs w:val="20"/>
              </w:rPr>
              <w:t>1</w:t>
            </w:r>
            <w:r w:rsidRPr="004A19BB">
              <w:rPr>
                <w:sz w:val="20"/>
                <w:szCs w:val="20"/>
                <w:cs/>
              </w:rPr>
              <w:t xml:space="preserve"> ถนนสุนทรโกษา เขตคลองเตย กรุงเทพฯ</w:t>
            </w:r>
          </w:p>
          <w:p w:rsidR="00A91C1A" w:rsidRPr="004A19BB" w:rsidRDefault="00A91C1A" w:rsidP="00A91C1A">
            <w:pPr>
              <w:pStyle w:val="Default"/>
              <w:jc w:val="thaiDistribute"/>
              <w:rPr>
                <w:sz w:val="20"/>
                <w:szCs w:val="20"/>
              </w:rPr>
            </w:pPr>
            <w:r w:rsidRPr="004A19BB">
              <w:rPr>
                <w:sz w:val="20"/>
                <w:szCs w:val="20"/>
                <w:cs/>
              </w:rPr>
              <w:t xml:space="preserve"> - โทรศัพท์สายด่วนศุลกากร </w:t>
            </w:r>
            <w:r w:rsidRPr="004A19BB">
              <w:rPr>
                <w:sz w:val="20"/>
                <w:szCs w:val="20"/>
              </w:rPr>
              <w:t>1332</w:t>
            </w:r>
            <w:r w:rsidRPr="004A19BB">
              <w:rPr>
                <w:sz w:val="20"/>
                <w:szCs w:val="20"/>
                <w:cs/>
              </w:rPr>
              <w:t xml:space="preserve"> ในวันและเวลาราชการ</w:t>
            </w:r>
          </w:p>
          <w:p w:rsidR="00A91C1A" w:rsidRPr="004A19BB" w:rsidRDefault="00A91C1A" w:rsidP="00A91C1A">
            <w:pPr>
              <w:pStyle w:val="Default"/>
              <w:jc w:val="thaiDistribute"/>
              <w:rPr>
                <w:sz w:val="20"/>
                <w:szCs w:val="20"/>
              </w:rPr>
            </w:pPr>
            <w:r w:rsidRPr="004A19BB">
              <w:rPr>
                <w:sz w:val="20"/>
                <w:szCs w:val="20"/>
                <w:cs/>
              </w:rPr>
              <w:t xml:space="preserve"> - โทรสาร หมายเลข </w:t>
            </w:r>
            <w:r w:rsidRPr="004A19BB">
              <w:rPr>
                <w:sz w:val="20"/>
                <w:szCs w:val="20"/>
              </w:rPr>
              <w:t>0 2667 6919</w:t>
            </w:r>
          </w:p>
          <w:p w:rsidR="00A91C1A" w:rsidRPr="004A19BB" w:rsidRDefault="00A91C1A" w:rsidP="00A91C1A">
            <w:pPr>
              <w:pStyle w:val="Default"/>
              <w:jc w:val="thaiDistribute"/>
              <w:rPr>
                <w:sz w:val="20"/>
                <w:szCs w:val="20"/>
              </w:rPr>
            </w:pPr>
            <w:r w:rsidRPr="004A19BB">
              <w:rPr>
                <w:sz w:val="20"/>
                <w:szCs w:val="20"/>
              </w:rPr>
              <w:t xml:space="preserve"> </w:t>
            </w:r>
            <w:r w:rsidRPr="004A19BB">
              <w:rPr>
                <w:sz w:val="20"/>
                <w:szCs w:val="20"/>
                <w:cs/>
              </w:rPr>
              <w:t xml:space="preserve">- ไปรษณีย์ โดยทาเป็นหนังสือส่งมาที่ กลุ่มคุ้มครองและส่งเสริมจริยธรรม กรมศุลกากร เลขที่ </w:t>
            </w:r>
            <w:r w:rsidRPr="004A19BB">
              <w:rPr>
                <w:sz w:val="20"/>
                <w:szCs w:val="20"/>
              </w:rPr>
              <w:t>1</w:t>
            </w:r>
            <w:r w:rsidRPr="004A19BB">
              <w:rPr>
                <w:sz w:val="20"/>
                <w:szCs w:val="20"/>
                <w:cs/>
              </w:rPr>
              <w:t xml:space="preserve"> ถนนสุนทรโกษา  เขตคลองเตย กรุงเทพฯ </w:t>
            </w:r>
            <w:r w:rsidRPr="004A19BB">
              <w:rPr>
                <w:sz w:val="20"/>
                <w:szCs w:val="20"/>
              </w:rPr>
              <w:t>10110</w:t>
            </w:r>
          </w:p>
          <w:p w:rsidR="00A91C1A" w:rsidRPr="004A19BB" w:rsidRDefault="00A91C1A" w:rsidP="00A91C1A">
            <w:pPr>
              <w:pStyle w:val="Default"/>
              <w:jc w:val="thaiDistribute"/>
              <w:rPr>
                <w:b/>
                <w:bCs/>
                <w:sz w:val="20"/>
                <w:szCs w:val="20"/>
              </w:rPr>
            </w:pPr>
            <w:r w:rsidRPr="004A19BB">
              <w:rPr>
                <w:sz w:val="20"/>
                <w:szCs w:val="20"/>
              </w:rPr>
              <w:t xml:space="preserve"> </w:t>
            </w:r>
            <w:r w:rsidRPr="004A19BB">
              <w:rPr>
                <w:sz w:val="20"/>
                <w:szCs w:val="20"/>
                <w:cs/>
              </w:rPr>
              <w:t>- จดหมายอิเล็กทรอนิกส์ (</w:t>
            </w:r>
            <w:r w:rsidRPr="004A19BB">
              <w:rPr>
                <w:sz w:val="20"/>
                <w:szCs w:val="20"/>
              </w:rPr>
              <w:t>e</w:t>
            </w:r>
            <w:r w:rsidRPr="004A19BB">
              <w:rPr>
                <w:sz w:val="20"/>
                <w:szCs w:val="20"/>
                <w:cs/>
              </w:rPr>
              <w:t>-</w:t>
            </w:r>
            <w:r w:rsidRPr="004A19BB">
              <w:rPr>
                <w:sz w:val="20"/>
                <w:szCs w:val="20"/>
              </w:rPr>
              <w:t>mail</w:t>
            </w:r>
            <w:r w:rsidRPr="004A19BB">
              <w:rPr>
                <w:sz w:val="20"/>
                <w:szCs w:val="20"/>
                <w:cs/>
              </w:rPr>
              <w:t xml:space="preserve">) ที่ </w:t>
            </w:r>
            <w:hyperlink r:id="rId4" w:history="1">
              <w:r w:rsidRPr="004A19BB">
                <w:rPr>
                  <w:rStyle w:val="Hyperlink"/>
                  <w:sz w:val="20"/>
                  <w:szCs w:val="20"/>
                </w:rPr>
                <w:t>ctc@customs</w:t>
              </w:r>
              <w:r w:rsidRPr="004A19BB">
                <w:rPr>
                  <w:rStyle w:val="Hyperlink"/>
                  <w:sz w:val="20"/>
                  <w:szCs w:val="20"/>
                  <w:cs/>
                </w:rPr>
                <w:t>.</w:t>
              </w:r>
              <w:r w:rsidRPr="004A19BB">
                <w:rPr>
                  <w:rStyle w:val="Hyperlink"/>
                  <w:sz w:val="20"/>
                  <w:szCs w:val="20"/>
                </w:rPr>
                <w:t>go</w:t>
              </w:r>
              <w:r w:rsidRPr="004A19BB">
                <w:rPr>
                  <w:rStyle w:val="Hyperlink"/>
                  <w:sz w:val="20"/>
                  <w:szCs w:val="20"/>
                  <w:cs/>
                </w:rPr>
                <w:t>.</w:t>
              </w:r>
              <w:r w:rsidRPr="004A19BB">
                <w:rPr>
                  <w:rStyle w:val="Hyperlink"/>
                  <w:sz w:val="20"/>
                  <w:szCs w:val="20"/>
                </w:rPr>
                <w:t>th</w:t>
              </w:r>
              <w:r w:rsidRPr="004A19BB">
                <w:rPr>
                  <w:rStyle w:val="Hyperlink"/>
                  <w:sz w:val="20"/>
                  <w:szCs w:val="20"/>
                  <w:cs/>
                </w:rPr>
                <w:t>)</w:t>
              </w:r>
            </w:hyperlink>
            <w:r w:rsidRPr="004A19BB">
              <w:rPr>
                <w:sz w:val="20"/>
                <w:szCs w:val="20"/>
                <w:cs/>
              </w:rPr>
              <w:t xml:space="preserve">) </w:t>
            </w:r>
          </w:p>
          <w:p w:rsidR="00A91C1A" w:rsidRPr="004A19BB" w:rsidRDefault="00A91C1A" w:rsidP="00A91C1A">
            <w:pPr>
              <w:pStyle w:val="Default"/>
              <w:jc w:val="thaiDistribute"/>
              <w:rPr>
                <w:b/>
                <w:bCs/>
                <w:sz w:val="20"/>
                <w:szCs w:val="20"/>
              </w:rPr>
            </w:pPr>
          </w:p>
        </w:tc>
      </w:tr>
      <w:tr w:rsidR="00A91C1A" w:rsidRPr="004A19BB" w:rsidTr="00A91C1A">
        <w:tc>
          <w:tcPr>
            <w:tcW w:w="724" w:type="dxa"/>
          </w:tcPr>
          <w:p w:rsidR="00A91C1A" w:rsidRPr="004A19BB" w:rsidRDefault="00A91C1A" w:rsidP="00A91C1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A19BB">
              <w:rPr>
                <w:b/>
                <w:bCs/>
                <w:sz w:val="20"/>
                <w:szCs w:val="20"/>
              </w:rPr>
              <w:t>2.</w:t>
            </w:r>
          </w:p>
          <w:p w:rsidR="00A91C1A" w:rsidRPr="004A19BB" w:rsidRDefault="00A91C1A" w:rsidP="00A91C1A">
            <w:pPr>
              <w:pStyle w:val="Default"/>
              <w:jc w:val="center"/>
              <w:rPr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03"/>
            </w:tblGrid>
            <w:tr w:rsidR="0069021A" w:rsidRPr="004A19BB">
              <w:trPr>
                <w:trHeight w:val="338"/>
              </w:trPr>
              <w:tc>
                <w:tcPr>
                  <w:tcW w:w="0" w:type="auto"/>
                </w:tcPr>
                <w:p w:rsidR="0069021A" w:rsidRPr="004A19BB" w:rsidRDefault="0069021A" w:rsidP="006902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4A19BB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 xml:space="preserve">ศูนย์บริการประชาชน สานักปลัดสานักนายกรัฐมนตรี </w:t>
                  </w:r>
                </w:p>
                <w:p w:rsidR="0069021A" w:rsidRPr="004A19BB" w:rsidRDefault="0069021A" w:rsidP="006902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4A19BB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 xml:space="preserve">(หมายเหตุ: ( เลขที่ </w:t>
                  </w:r>
                  <w:r w:rsidRPr="004A19BB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</w:t>
                  </w:r>
                  <w:r w:rsidRPr="004A19BB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 xml:space="preserve"> ถ.พิษณุโลก เขตดุสิต กทม. </w:t>
                  </w:r>
                  <w:r w:rsidRPr="004A19BB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10300 </w:t>
                  </w:r>
                  <w:r w:rsidRPr="004A19BB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 xml:space="preserve">/ สายด่วน </w:t>
                  </w:r>
                  <w:r w:rsidRPr="004A19BB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1111 </w:t>
                  </w:r>
                  <w:r w:rsidRPr="004A19BB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 xml:space="preserve">/ </w:t>
                  </w:r>
                  <w:r w:rsidRPr="004A19BB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www</w:t>
                  </w:r>
                  <w:r w:rsidRPr="004A19BB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>.</w:t>
                  </w:r>
                  <w:r w:rsidRPr="004A19BB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1111</w:t>
                  </w:r>
                  <w:r w:rsidRPr="004A19BB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>.</w:t>
                  </w:r>
                  <w:r w:rsidRPr="004A19BB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go</w:t>
                  </w:r>
                  <w:r w:rsidRPr="004A19BB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>.</w:t>
                  </w:r>
                  <w:proofErr w:type="spellStart"/>
                  <w:r w:rsidRPr="004A19BB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th</w:t>
                  </w:r>
                  <w:proofErr w:type="spellEnd"/>
                  <w:r w:rsidRPr="004A19BB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A19BB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>/ ตู้ ปณ.</w:t>
                  </w:r>
                  <w:r w:rsidRPr="004A19BB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1111</w:t>
                  </w:r>
                  <w:r w:rsidRPr="004A19BB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 xml:space="preserve"> เลขที่ </w:t>
                  </w:r>
                  <w:r w:rsidRPr="004A19BB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</w:t>
                  </w:r>
                  <w:r w:rsidRPr="004A19BB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 xml:space="preserve"> ถ.พิษณุโลก เขตดุสิต กทม. </w:t>
                  </w:r>
                  <w:r w:rsidRPr="004A19BB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10300</w:t>
                  </w:r>
                  <w:r w:rsidRPr="004A19BB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 xml:space="preserve">)) </w:t>
                  </w:r>
                </w:p>
              </w:tc>
            </w:tr>
            <w:tr w:rsidR="0069021A" w:rsidRPr="004A19BB">
              <w:trPr>
                <w:trHeight w:val="96"/>
              </w:trPr>
              <w:tc>
                <w:tcPr>
                  <w:tcW w:w="0" w:type="auto"/>
                </w:tcPr>
                <w:p w:rsidR="0069021A" w:rsidRPr="004A19BB" w:rsidRDefault="0069021A" w:rsidP="006902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91C1A" w:rsidRPr="004A19BB" w:rsidRDefault="00A91C1A" w:rsidP="00A91C1A">
            <w:pPr>
              <w:pStyle w:val="Default"/>
              <w:jc w:val="thaiDistribute"/>
              <w:rPr>
                <w:sz w:val="20"/>
                <w:szCs w:val="20"/>
                <w:cs/>
              </w:rPr>
            </w:pPr>
          </w:p>
        </w:tc>
      </w:tr>
      <w:tr w:rsidR="0069021A" w:rsidRPr="004A19BB" w:rsidTr="00A91C1A">
        <w:tc>
          <w:tcPr>
            <w:tcW w:w="724" w:type="dxa"/>
          </w:tcPr>
          <w:p w:rsidR="0069021A" w:rsidRPr="004A19BB" w:rsidRDefault="0069021A" w:rsidP="00A91C1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A19BB">
              <w:rPr>
                <w:b/>
                <w:bCs/>
                <w:sz w:val="20"/>
                <w:szCs w:val="20"/>
                <w:cs/>
              </w:rPr>
              <w:t>3.</w:t>
            </w:r>
          </w:p>
        </w:tc>
        <w:tc>
          <w:tcPr>
            <w:tcW w:w="8620" w:type="dxa"/>
          </w:tcPr>
          <w:p w:rsidR="0069021A" w:rsidRPr="004A19BB" w:rsidRDefault="0069021A" w:rsidP="0069021A">
            <w:pPr>
              <w:pStyle w:val="Default"/>
              <w:jc w:val="thaiDistribute"/>
              <w:rPr>
                <w:sz w:val="20"/>
                <w:szCs w:val="20"/>
              </w:rPr>
            </w:pPr>
            <w:r w:rsidRPr="004A19BB">
              <w:rPr>
                <w:sz w:val="20"/>
                <w:szCs w:val="20"/>
                <w:cs/>
              </w:rPr>
              <w:t xml:space="preserve">ศูนย์รับเรื่องร้องเรียนการทุจริตในภาครัฐ </w:t>
            </w:r>
          </w:p>
          <w:p w:rsidR="0069021A" w:rsidRPr="004A19BB" w:rsidRDefault="0069021A" w:rsidP="0069021A">
            <w:pPr>
              <w:pStyle w:val="Default"/>
              <w:jc w:val="thaiDistribute"/>
              <w:rPr>
                <w:sz w:val="20"/>
                <w:szCs w:val="20"/>
              </w:rPr>
            </w:pPr>
            <w:r w:rsidRPr="004A19BB">
              <w:rPr>
                <w:sz w:val="20"/>
                <w:szCs w:val="20"/>
                <w:cs/>
              </w:rPr>
              <w:t xml:space="preserve">(หมายเหตุ: (สานักงานคณะกรรมการป้องกันและปราบปรามการทุจริตในภาครัฐ (สานักงาน ป.ป.ท.) - </w:t>
            </w:r>
            <w:r w:rsidRPr="004A19BB">
              <w:rPr>
                <w:sz w:val="20"/>
                <w:szCs w:val="20"/>
              </w:rPr>
              <w:t>99</w:t>
            </w:r>
            <w:r w:rsidRPr="004A19BB">
              <w:rPr>
                <w:sz w:val="20"/>
                <w:szCs w:val="20"/>
                <w:cs/>
              </w:rPr>
              <w:t xml:space="preserve"> หมู่ </w:t>
            </w:r>
            <w:r w:rsidRPr="004A19BB">
              <w:rPr>
                <w:sz w:val="20"/>
                <w:szCs w:val="20"/>
              </w:rPr>
              <w:t>4</w:t>
            </w:r>
            <w:r w:rsidRPr="004A19BB">
              <w:rPr>
                <w:sz w:val="20"/>
                <w:szCs w:val="20"/>
                <w:cs/>
              </w:rPr>
              <w:t xml:space="preserve"> อาคารซอฟต์แวร์ปาร์ค ชั้น </w:t>
            </w:r>
            <w:r w:rsidRPr="004A19BB">
              <w:rPr>
                <w:sz w:val="20"/>
                <w:szCs w:val="20"/>
              </w:rPr>
              <w:t>2</w:t>
            </w:r>
            <w:r w:rsidRPr="004A19BB">
              <w:rPr>
                <w:sz w:val="20"/>
                <w:szCs w:val="20"/>
                <w:cs/>
              </w:rPr>
              <w:t xml:space="preserve"> ถนนแจ้งวัฒนะ ตาบลคลองเกลือ อา</w:t>
            </w:r>
            <w:proofErr w:type="spellStart"/>
            <w:r w:rsidRPr="004A19BB">
              <w:rPr>
                <w:sz w:val="20"/>
                <w:szCs w:val="20"/>
                <w:cs/>
              </w:rPr>
              <w:t>เภอ</w:t>
            </w:r>
            <w:proofErr w:type="spellEnd"/>
            <w:r w:rsidRPr="004A19BB">
              <w:rPr>
                <w:sz w:val="20"/>
                <w:szCs w:val="20"/>
                <w:cs/>
              </w:rPr>
              <w:t xml:space="preserve">ปากเกร็ด จังหวัดนนทบุรี </w:t>
            </w:r>
            <w:r w:rsidRPr="004A19BB">
              <w:rPr>
                <w:sz w:val="20"/>
                <w:szCs w:val="20"/>
              </w:rPr>
              <w:t xml:space="preserve">11120 </w:t>
            </w:r>
            <w:r w:rsidRPr="004A19BB">
              <w:rPr>
                <w:sz w:val="20"/>
                <w:szCs w:val="20"/>
                <w:cs/>
              </w:rPr>
              <w:t xml:space="preserve">- สายด่วน </w:t>
            </w:r>
            <w:r w:rsidRPr="004A19BB">
              <w:rPr>
                <w:sz w:val="20"/>
                <w:szCs w:val="20"/>
              </w:rPr>
              <w:t xml:space="preserve">1206 </w:t>
            </w:r>
            <w:r w:rsidRPr="004A19BB">
              <w:rPr>
                <w:sz w:val="20"/>
                <w:szCs w:val="20"/>
                <w:cs/>
              </w:rPr>
              <w:t xml:space="preserve">/ โทรศัพท์ </w:t>
            </w:r>
            <w:r w:rsidRPr="004A19BB">
              <w:rPr>
                <w:sz w:val="20"/>
                <w:szCs w:val="20"/>
              </w:rPr>
              <w:t>0 2502 6670</w:t>
            </w:r>
            <w:r w:rsidRPr="004A19BB">
              <w:rPr>
                <w:sz w:val="20"/>
                <w:szCs w:val="20"/>
                <w:cs/>
              </w:rPr>
              <w:t>-</w:t>
            </w:r>
            <w:r w:rsidRPr="004A19BB">
              <w:rPr>
                <w:sz w:val="20"/>
                <w:szCs w:val="20"/>
              </w:rPr>
              <w:t>80</w:t>
            </w:r>
            <w:r w:rsidRPr="004A19BB">
              <w:rPr>
                <w:sz w:val="20"/>
                <w:szCs w:val="20"/>
                <w:cs/>
              </w:rPr>
              <w:t xml:space="preserve"> ต่อ </w:t>
            </w:r>
            <w:r w:rsidRPr="004A19BB">
              <w:rPr>
                <w:sz w:val="20"/>
                <w:szCs w:val="20"/>
              </w:rPr>
              <w:t>1900 , 1904</w:t>
            </w:r>
            <w:r w:rsidRPr="004A19BB">
              <w:rPr>
                <w:sz w:val="20"/>
                <w:szCs w:val="20"/>
                <w:cs/>
              </w:rPr>
              <w:t xml:space="preserve">- </w:t>
            </w:r>
            <w:r w:rsidRPr="004A19BB">
              <w:rPr>
                <w:sz w:val="20"/>
                <w:szCs w:val="20"/>
              </w:rPr>
              <w:t xml:space="preserve">7 </w:t>
            </w:r>
            <w:r w:rsidRPr="004A19BB">
              <w:rPr>
                <w:sz w:val="20"/>
                <w:szCs w:val="20"/>
                <w:cs/>
              </w:rPr>
              <w:t xml:space="preserve">/ โทรสาร </w:t>
            </w:r>
            <w:r w:rsidRPr="004A19BB">
              <w:rPr>
                <w:sz w:val="20"/>
                <w:szCs w:val="20"/>
              </w:rPr>
              <w:t xml:space="preserve">0 2502 6132 </w:t>
            </w:r>
            <w:r w:rsidRPr="004A19BB">
              <w:rPr>
                <w:sz w:val="20"/>
                <w:szCs w:val="20"/>
                <w:cs/>
              </w:rPr>
              <w:t xml:space="preserve">- </w:t>
            </w:r>
            <w:r w:rsidRPr="004A19BB">
              <w:rPr>
                <w:sz w:val="20"/>
                <w:szCs w:val="20"/>
              </w:rPr>
              <w:t>www</w:t>
            </w:r>
            <w:r w:rsidRPr="004A19BB">
              <w:rPr>
                <w:sz w:val="20"/>
                <w:szCs w:val="20"/>
                <w:cs/>
              </w:rPr>
              <w:t>.</w:t>
            </w:r>
            <w:proofErr w:type="spellStart"/>
            <w:r w:rsidRPr="004A19BB">
              <w:rPr>
                <w:sz w:val="20"/>
                <w:szCs w:val="20"/>
              </w:rPr>
              <w:t>pacc</w:t>
            </w:r>
            <w:proofErr w:type="spellEnd"/>
            <w:r w:rsidRPr="004A19BB">
              <w:rPr>
                <w:sz w:val="20"/>
                <w:szCs w:val="20"/>
                <w:cs/>
              </w:rPr>
              <w:t>.</w:t>
            </w:r>
            <w:r w:rsidRPr="004A19BB">
              <w:rPr>
                <w:sz w:val="20"/>
                <w:szCs w:val="20"/>
              </w:rPr>
              <w:t>go</w:t>
            </w:r>
            <w:r w:rsidRPr="004A19BB">
              <w:rPr>
                <w:sz w:val="20"/>
                <w:szCs w:val="20"/>
                <w:cs/>
              </w:rPr>
              <w:t>.</w:t>
            </w:r>
            <w:proofErr w:type="spellStart"/>
            <w:r w:rsidRPr="004A19BB">
              <w:rPr>
                <w:sz w:val="20"/>
                <w:szCs w:val="20"/>
              </w:rPr>
              <w:t>th</w:t>
            </w:r>
            <w:proofErr w:type="spellEnd"/>
            <w:r w:rsidRPr="004A19BB">
              <w:rPr>
                <w:sz w:val="20"/>
                <w:szCs w:val="20"/>
              </w:rPr>
              <w:t xml:space="preserve"> </w:t>
            </w:r>
            <w:r w:rsidRPr="004A19BB">
              <w:rPr>
                <w:sz w:val="20"/>
                <w:szCs w:val="20"/>
                <w:cs/>
              </w:rPr>
              <w:t xml:space="preserve">/ </w:t>
            </w:r>
            <w:r w:rsidRPr="004A19BB">
              <w:rPr>
                <w:sz w:val="20"/>
                <w:szCs w:val="20"/>
              </w:rPr>
              <w:t>www</w:t>
            </w:r>
            <w:r w:rsidRPr="004A19BB">
              <w:rPr>
                <w:sz w:val="20"/>
                <w:szCs w:val="20"/>
                <w:cs/>
              </w:rPr>
              <w:t>.</w:t>
            </w:r>
            <w:proofErr w:type="spellStart"/>
            <w:r w:rsidRPr="004A19BB">
              <w:rPr>
                <w:sz w:val="20"/>
                <w:szCs w:val="20"/>
              </w:rPr>
              <w:t>facebook</w:t>
            </w:r>
            <w:proofErr w:type="spellEnd"/>
            <w:r w:rsidRPr="004A19BB">
              <w:rPr>
                <w:sz w:val="20"/>
                <w:szCs w:val="20"/>
                <w:cs/>
              </w:rPr>
              <w:t>.</w:t>
            </w:r>
            <w:r w:rsidRPr="004A19BB">
              <w:rPr>
                <w:sz w:val="20"/>
                <w:szCs w:val="20"/>
              </w:rPr>
              <w:t>com</w:t>
            </w:r>
            <w:r w:rsidRPr="004A19BB">
              <w:rPr>
                <w:sz w:val="20"/>
                <w:szCs w:val="20"/>
                <w:cs/>
              </w:rPr>
              <w:t>/</w:t>
            </w:r>
            <w:r w:rsidRPr="004A19BB">
              <w:rPr>
                <w:sz w:val="20"/>
                <w:szCs w:val="20"/>
              </w:rPr>
              <w:t>PACC</w:t>
            </w:r>
            <w:r w:rsidRPr="004A19BB">
              <w:rPr>
                <w:sz w:val="20"/>
                <w:szCs w:val="20"/>
                <w:cs/>
              </w:rPr>
              <w:t>.</w:t>
            </w:r>
            <w:r w:rsidRPr="004A19BB">
              <w:rPr>
                <w:sz w:val="20"/>
                <w:szCs w:val="20"/>
              </w:rPr>
              <w:t>GO</w:t>
            </w:r>
            <w:r w:rsidRPr="004A19BB">
              <w:rPr>
                <w:sz w:val="20"/>
                <w:szCs w:val="20"/>
                <w:cs/>
              </w:rPr>
              <w:t>.</w:t>
            </w:r>
            <w:r w:rsidRPr="004A19BB">
              <w:rPr>
                <w:sz w:val="20"/>
                <w:szCs w:val="20"/>
              </w:rPr>
              <w:t xml:space="preserve">TH </w:t>
            </w:r>
            <w:r w:rsidRPr="004A19BB">
              <w:rPr>
                <w:sz w:val="20"/>
                <w:szCs w:val="20"/>
                <w:cs/>
              </w:rPr>
              <w:t>ศูนย์รับเรื่องร้องเรียนสาหรับนักลงทุนต่างชาติ (</w:t>
            </w:r>
            <w:r w:rsidRPr="004A19BB">
              <w:rPr>
                <w:sz w:val="20"/>
                <w:szCs w:val="20"/>
              </w:rPr>
              <w:t>The Anti</w:t>
            </w:r>
            <w:r w:rsidRPr="004A19BB">
              <w:rPr>
                <w:sz w:val="20"/>
                <w:szCs w:val="20"/>
                <w:cs/>
              </w:rPr>
              <w:t>-</w:t>
            </w:r>
            <w:r w:rsidRPr="004A19BB">
              <w:rPr>
                <w:sz w:val="20"/>
                <w:szCs w:val="20"/>
              </w:rPr>
              <w:t>Corruption Operation center</w:t>
            </w:r>
            <w:r w:rsidRPr="004A19BB">
              <w:rPr>
                <w:sz w:val="20"/>
                <w:szCs w:val="20"/>
                <w:cs/>
              </w:rPr>
              <w:t xml:space="preserve">) </w:t>
            </w:r>
            <w:r w:rsidRPr="004A19BB">
              <w:rPr>
                <w:sz w:val="20"/>
                <w:szCs w:val="20"/>
              </w:rPr>
              <w:t xml:space="preserve">Tel </w:t>
            </w:r>
            <w:r w:rsidRPr="004A19BB">
              <w:rPr>
                <w:sz w:val="20"/>
                <w:szCs w:val="20"/>
                <w:cs/>
              </w:rPr>
              <w:t>: +</w:t>
            </w:r>
            <w:r w:rsidRPr="004A19BB">
              <w:rPr>
                <w:sz w:val="20"/>
                <w:szCs w:val="20"/>
              </w:rPr>
              <w:t xml:space="preserve">66 92 668 0777 </w:t>
            </w:r>
            <w:r w:rsidRPr="004A19BB">
              <w:rPr>
                <w:sz w:val="20"/>
                <w:szCs w:val="20"/>
                <w:cs/>
              </w:rPr>
              <w:t xml:space="preserve">/ </w:t>
            </w:r>
            <w:r w:rsidRPr="004A19BB">
              <w:rPr>
                <w:sz w:val="20"/>
                <w:szCs w:val="20"/>
              </w:rPr>
              <w:t xml:space="preserve">Line </w:t>
            </w:r>
            <w:r w:rsidRPr="004A19BB">
              <w:rPr>
                <w:sz w:val="20"/>
                <w:szCs w:val="20"/>
                <w:cs/>
              </w:rPr>
              <w:t xml:space="preserve">: </w:t>
            </w:r>
            <w:r w:rsidRPr="004A19BB">
              <w:rPr>
                <w:sz w:val="20"/>
                <w:szCs w:val="20"/>
              </w:rPr>
              <w:t>Fad</w:t>
            </w:r>
            <w:r w:rsidRPr="004A19BB">
              <w:rPr>
                <w:sz w:val="20"/>
                <w:szCs w:val="20"/>
                <w:cs/>
              </w:rPr>
              <w:t>.</w:t>
            </w:r>
            <w:proofErr w:type="spellStart"/>
            <w:r w:rsidRPr="004A19BB">
              <w:rPr>
                <w:sz w:val="20"/>
                <w:szCs w:val="20"/>
              </w:rPr>
              <w:t>pacc</w:t>
            </w:r>
            <w:proofErr w:type="spellEnd"/>
            <w:r w:rsidRPr="004A19BB">
              <w:rPr>
                <w:sz w:val="20"/>
                <w:szCs w:val="20"/>
              </w:rPr>
              <w:t xml:space="preserve"> </w:t>
            </w:r>
            <w:r w:rsidRPr="004A19BB">
              <w:rPr>
                <w:sz w:val="20"/>
                <w:szCs w:val="20"/>
                <w:cs/>
              </w:rPr>
              <w:t xml:space="preserve">/ </w:t>
            </w:r>
            <w:r w:rsidRPr="004A19BB">
              <w:rPr>
                <w:sz w:val="20"/>
                <w:szCs w:val="20"/>
              </w:rPr>
              <w:t xml:space="preserve">Facebook </w:t>
            </w:r>
            <w:r w:rsidRPr="004A19BB">
              <w:rPr>
                <w:sz w:val="20"/>
                <w:szCs w:val="20"/>
                <w:cs/>
              </w:rPr>
              <w:t xml:space="preserve">: </w:t>
            </w:r>
            <w:r w:rsidRPr="004A19BB">
              <w:rPr>
                <w:sz w:val="20"/>
                <w:szCs w:val="20"/>
              </w:rPr>
              <w:t>The Anti</w:t>
            </w:r>
            <w:r w:rsidRPr="004A19BB">
              <w:rPr>
                <w:sz w:val="20"/>
                <w:szCs w:val="20"/>
                <w:cs/>
              </w:rPr>
              <w:t>-</w:t>
            </w:r>
            <w:r w:rsidRPr="004A19BB">
              <w:rPr>
                <w:sz w:val="20"/>
                <w:szCs w:val="20"/>
              </w:rPr>
              <w:t xml:space="preserve">Corruption Operation Center </w:t>
            </w:r>
            <w:r w:rsidRPr="004A19BB">
              <w:rPr>
                <w:sz w:val="20"/>
                <w:szCs w:val="20"/>
                <w:cs/>
              </w:rPr>
              <w:t xml:space="preserve">/ </w:t>
            </w:r>
            <w:r w:rsidRPr="004A19BB">
              <w:rPr>
                <w:sz w:val="20"/>
                <w:szCs w:val="20"/>
              </w:rPr>
              <w:t xml:space="preserve">Email </w:t>
            </w:r>
            <w:r w:rsidRPr="004A19BB">
              <w:rPr>
                <w:sz w:val="20"/>
                <w:szCs w:val="20"/>
                <w:cs/>
              </w:rPr>
              <w:t xml:space="preserve">: </w:t>
            </w:r>
            <w:r w:rsidRPr="004A19BB">
              <w:rPr>
                <w:sz w:val="20"/>
                <w:szCs w:val="20"/>
              </w:rPr>
              <w:t>Fad</w:t>
            </w:r>
            <w:r w:rsidRPr="004A19BB">
              <w:rPr>
                <w:sz w:val="20"/>
                <w:szCs w:val="20"/>
                <w:cs/>
              </w:rPr>
              <w:t>.</w:t>
            </w:r>
            <w:proofErr w:type="spellStart"/>
            <w:r w:rsidRPr="004A19BB">
              <w:rPr>
                <w:sz w:val="20"/>
                <w:szCs w:val="20"/>
              </w:rPr>
              <w:t>pacc@gmail</w:t>
            </w:r>
            <w:proofErr w:type="spellEnd"/>
            <w:r w:rsidRPr="004A19BB">
              <w:rPr>
                <w:sz w:val="20"/>
                <w:szCs w:val="20"/>
                <w:cs/>
              </w:rPr>
              <w:t>.</w:t>
            </w:r>
            <w:r w:rsidRPr="004A19BB">
              <w:rPr>
                <w:sz w:val="20"/>
                <w:szCs w:val="20"/>
              </w:rPr>
              <w:t>com</w:t>
            </w:r>
            <w:r w:rsidRPr="004A19BB">
              <w:rPr>
                <w:sz w:val="20"/>
                <w:szCs w:val="20"/>
                <w:cs/>
              </w:rPr>
              <w:t xml:space="preserve">)) </w:t>
            </w:r>
          </w:p>
          <w:p w:rsidR="0069021A" w:rsidRPr="004A19BB" w:rsidRDefault="0069021A" w:rsidP="00A91C1A">
            <w:pPr>
              <w:pStyle w:val="Default"/>
              <w:jc w:val="thaiDistribute"/>
              <w:rPr>
                <w:sz w:val="20"/>
                <w:szCs w:val="20"/>
                <w:cs/>
              </w:rPr>
            </w:pPr>
          </w:p>
        </w:tc>
      </w:tr>
      <w:bookmarkEnd w:id="1"/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4"/>
      </w:tblGrid>
      <w:tr w:rsidR="00231232" w:rsidRPr="004A19BB">
        <w:trPr>
          <w:trHeight w:val="96"/>
        </w:trPr>
        <w:tc>
          <w:tcPr>
            <w:tcW w:w="434" w:type="dxa"/>
          </w:tcPr>
          <w:p w:rsidR="00231232" w:rsidRPr="004A19BB" w:rsidRDefault="00231232" w:rsidP="00A91C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1C1A" w:rsidRPr="004A19BB" w:rsidRDefault="00A91C1A" w:rsidP="00A91C1A">
      <w:pPr>
        <w:pStyle w:val="Default"/>
        <w:jc w:val="thaiDistribute"/>
        <w:rPr>
          <w:b/>
          <w:bCs/>
          <w:sz w:val="20"/>
          <w:szCs w:val="20"/>
        </w:rPr>
      </w:pPr>
      <w:r w:rsidRPr="004A19BB">
        <w:rPr>
          <w:b/>
          <w:bCs/>
          <w:sz w:val="20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8619"/>
      </w:tblGrid>
      <w:tr w:rsidR="00A91C1A" w:rsidRPr="004A19BB" w:rsidTr="0069021A">
        <w:tc>
          <w:tcPr>
            <w:tcW w:w="704" w:type="dxa"/>
            <w:shd w:val="clear" w:color="auto" w:fill="E7E6E6" w:themeFill="background2"/>
          </w:tcPr>
          <w:p w:rsidR="00A91C1A" w:rsidRPr="004A19BB" w:rsidRDefault="00A91C1A" w:rsidP="00E25745">
            <w:pPr>
              <w:pStyle w:val="Default"/>
              <w:jc w:val="thaiDistribute"/>
              <w:rPr>
                <w:b/>
                <w:bCs/>
                <w:sz w:val="20"/>
                <w:szCs w:val="20"/>
              </w:rPr>
            </w:pPr>
            <w:r w:rsidRPr="004A19BB">
              <w:rPr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8640" w:type="dxa"/>
            <w:shd w:val="clear" w:color="auto" w:fill="E7E6E6" w:themeFill="background2"/>
          </w:tcPr>
          <w:p w:rsidR="00A91C1A" w:rsidRPr="004A19BB" w:rsidRDefault="00A91C1A" w:rsidP="00E257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A19BB">
              <w:rPr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A91C1A" w:rsidRPr="00144285" w:rsidTr="00E25745">
        <w:tc>
          <w:tcPr>
            <w:tcW w:w="9344" w:type="dxa"/>
            <w:gridSpan w:val="2"/>
          </w:tcPr>
          <w:p w:rsidR="00A91C1A" w:rsidRPr="00144285" w:rsidRDefault="00A91C1A" w:rsidP="0069021A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4A19BB">
              <w:rPr>
                <w:i/>
                <w:iCs/>
                <w:sz w:val="20"/>
                <w:szCs w:val="20"/>
                <w:cs/>
              </w:rPr>
              <w:t>ไม่มี</w:t>
            </w:r>
            <w:r w:rsidR="0069021A" w:rsidRPr="004A19BB">
              <w:rPr>
                <w:i/>
                <w:iCs/>
                <w:sz w:val="20"/>
                <w:szCs w:val="20"/>
                <w:cs/>
              </w:rPr>
              <w:t>แบบฟอร์ม ตัวอย่างและคู่มือการกรอก</w:t>
            </w:r>
          </w:p>
        </w:tc>
      </w:tr>
    </w:tbl>
    <w:p w:rsidR="00A91C1A" w:rsidRPr="00144285" w:rsidRDefault="00A91C1A" w:rsidP="00A91C1A">
      <w:pPr>
        <w:pStyle w:val="Default"/>
        <w:jc w:val="thaiDistribute"/>
        <w:rPr>
          <w:b/>
          <w:bCs/>
          <w:sz w:val="20"/>
          <w:szCs w:val="20"/>
        </w:rPr>
      </w:pPr>
    </w:p>
    <w:p w:rsidR="00253C9D" w:rsidRPr="00144285" w:rsidRDefault="00253C9D" w:rsidP="00253C9D">
      <w:pPr>
        <w:rPr>
          <w:rFonts w:ascii="Tahoma" w:hAnsi="Tahoma" w:cs="Tahoma"/>
          <w:sz w:val="20"/>
          <w:szCs w:val="20"/>
        </w:rPr>
      </w:pPr>
    </w:p>
    <w:sectPr w:rsidR="00253C9D" w:rsidRPr="00144285" w:rsidSect="008936D2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9D"/>
    <w:rsid w:val="00003DA1"/>
    <w:rsid w:val="000434B6"/>
    <w:rsid w:val="00125E11"/>
    <w:rsid w:val="001340C2"/>
    <w:rsid w:val="00144285"/>
    <w:rsid w:val="00231232"/>
    <w:rsid w:val="00253C9D"/>
    <w:rsid w:val="002E2939"/>
    <w:rsid w:val="003D12E9"/>
    <w:rsid w:val="004A19BB"/>
    <w:rsid w:val="004D545E"/>
    <w:rsid w:val="0050372D"/>
    <w:rsid w:val="005D1460"/>
    <w:rsid w:val="005D2CB9"/>
    <w:rsid w:val="005F22FA"/>
    <w:rsid w:val="0069021A"/>
    <w:rsid w:val="006936B6"/>
    <w:rsid w:val="006A3147"/>
    <w:rsid w:val="00772883"/>
    <w:rsid w:val="008825CC"/>
    <w:rsid w:val="008936D2"/>
    <w:rsid w:val="00A21B17"/>
    <w:rsid w:val="00A91C1A"/>
    <w:rsid w:val="00C14BDE"/>
    <w:rsid w:val="00D11956"/>
    <w:rsid w:val="00D41D8F"/>
    <w:rsid w:val="00F02126"/>
    <w:rsid w:val="00F463CB"/>
    <w:rsid w:val="00F5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FD6CA-8ED3-4470-8DE7-E24FDF71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3C9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A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1C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C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5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c@customs.go.th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Konwika Kriangkrai</dc:creator>
  <cp:keywords/>
  <dc:description/>
  <cp:lastModifiedBy>109723@TCA.CUSTOMS.NET</cp:lastModifiedBy>
  <cp:revision>6</cp:revision>
  <dcterms:created xsi:type="dcterms:W3CDTF">2023-06-09T07:15:00Z</dcterms:created>
  <dcterms:modified xsi:type="dcterms:W3CDTF">2023-09-12T03:30:00Z</dcterms:modified>
</cp:coreProperties>
</file>