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0BB3" w14:textId="77777777" w:rsidR="00EF0D1C" w:rsidRPr="008D016A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D016A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8D016A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8D016A">
        <w:rPr>
          <w:rFonts w:ascii="Tahoma" w:hAnsi="Tahoma" w:cs="Tahoma"/>
          <w:b/>
          <w:bCs/>
          <w:noProof/>
          <w:sz w:val="24"/>
          <w:szCs w:val="24"/>
        </w:rPr>
        <w:t>การขอยกเลิกการเป็นตัวแทนออกของปฏิบัติพิธีการศุลกากรทางอิเล็กทรอนิกส์ (N)</w:t>
      </w:r>
    </w:p>
    <w:p w14:paraId="0F5EC1C0" w14:textId="77777777" w:rsidR="00513AE8" w:rsidRPr="008D016A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8D016A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8D016A">
        <w:rPr>
          <w:rFonts w:ascii="Tahoma" w:hAnsi="Tahoma" w:cs="Tahoma"/>
          <w:b/>
          <w:bCs/>
          <w:sz w:val="20"/>
          <w:szCs w:val="20"/>
        </w:rPr>
        <w:t>:</w:t>
      </w:r>
      <w:r w:rsidR="008B4E9A" w:rsidRPr="008D016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8D016A">
        <w:rPr>
          <w:rFonts w:ascii="Tahoma" w:hAnsi="Tahoma" w:cs="Tahoma"/>
          <w:noProof/>
          <w:sz w:val="20"/>
          <w:szCs w:val="20"/>
        </w:rPr>
        <w:t>กรมศุลกากร</w:t>
      </w:r>
      <w:r w:rsidR="00081011" w:rsidRPr="008D016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8D016A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8D016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413B8F8F" w14:textId="77777777" w:rsidR="00974646" w:rsidRPr="008D016A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2E89" wp14:editId="799B27D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31AB8FC" w14:textId="77777777" w:rsidR="0099439A" w:rsidRPr="008D016A" w:rsidRDefault="0099439A" w:rsidP="0099439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8D016A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53376D98" w14:textId="6DCC8209" w:rsidR="0099439A" w:rsidRPr="008D016A" w:rsidRDefault="0099439A" w:rsidP="0099439A">
      <w:pPr>
        <w:spacing w:after="0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>หลักเกณฑ์ วิธีการ และเงื่อนไขการขอยกเลิกการเป็นตัวแทนออกของปฏิบัติพิธีการศุลกากรทางอิเล็กทรอนิกส์</w:t>
      </w:r>
    </w:p>
    <w:p w14:paraId="68024C62" w14:textId="77777777" w:rsidR="00C44EE6" w:rsidRPr="008D016A" w:rsidRDefault="00C44EE6" w:rsidP="00C44EE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 xml:space="preserve">เป็นไปตามประกาศกรมศุลกากรที่ 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96</w:t>
      </w:r>
      <w:r w:rsidRPr="008D016A">
        <w:rPr>
          <w:rFonts w:ascii="Tahoma" w:hAnsi="Tahoma" w:cs="Tahoma"/>
          <w:noProof/>
          <w:sz w:val="20"/>
          <w:szCs w:val="20"/>
        </w:rPr>
        <w:t>/256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5</w:t>
      </w:r>
      <w:r w:rsidRPr="008D016A">
        <w:rPr>
          <w:rFonts w:ascii="Tahoma" w:hAnsi="Tahoma" w:cs="Tahoma"/>
          <w:noProof/>
          <w:sz w:val="20"/>
          <w:szCs w:val="20"/>
        </w:rPr>
        <w:t xml:space="preserve"> ลงวันที่ 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30</w:t>
      </w:r>
      <w:r w:rsidRPr="008D016A">
        <w:rPr>
          <w:rFonts w:ascii="Tahoma" w:hAnsi="Tahoma" w:cs="Tahoma"/>
          <w:noProof/>
          <w:sz w:val="20"/>
          <w:szCs w:val="20"/>
        </w:rPr>
        <w:t xml:space="preserve"> 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มิถุนายน</w:t>
      </w:r>
      <w:r w:rsidRPr="008D016A">
        <w:rPr>
          <w:rFonts w:ascii="Tahoma" w:hAnsi="Tahoma" w:cs="Tahoma"/>
          <w:noProof/>
          <w:sz w:val="20"/>
          <w:szCs w:val="20"/>
        </w:rPr>
        <w:t xml:space="preserve"> พ.ศ. 256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5</w:t>
      </w:r>
      <w:r w:rsidRPr="008D016A">
        <w:rPr>
          <w:rFonts w:ascii="Tahoma" w:hAnsi="Tahoma" w:cs="Tahoma"/>
          <w:noProof/>
          <w:sz w:val="20"/>
          <w:szCs w:val="20"/>
        </w:rPr>
        <w:t xml:space="preserve"> เรื่อง ระเบียบปฏิบัติเกี่ยวกับตัวแทนออกของ</w:t>
      </w:r>
    </w:p>
    <w:p w14:paraId="3B392DE8" w14:textId="3F072CFA" w:rsidR="00C44EE6" w:rsidRPr="008D016A" w:rsidRDefault="00C44EE6" w:rsidP="00C44EE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 w:hint="cs"/>
          <w:noProof/>
          <w:sz w:val="20"/>
          <w:szCs w:val="20"/>
          <w:cs/>
        </w:rPr>
        <w:t>และ</w:t>
      </w:r>
      <w:r w:rsidRPr="008D016A">
        <w:rPr>
          <w:rFonts w:ascii="Tahoma" w:hAnsi="Tahoma" w:cs="Tahoma"/>
          <w:noProof/>
          <w:sz w:val="20"/>
          <w:szCs w:val="20"/>
        </w:rPr>
        <w:t>ผู้ปฏิบัติงานเกี่ยวกับการออกของ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 </w:t>
      </w:r>
    </w:p>
    <w:p w14:paraId="10743617" w14:textId="43832D74" w:rsidR="0099439A" w:rsidRPr="008D016A" w:rsidRDefault="005A7D92" w:rsidP="0099439A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738CD1" wp14:editId="5DEDE0F3">
                <wp:simplePos x="0" y="0"/>
                <wp:positionH relativeFrom="margin">
                  <wp:posOffset>4914900</wp:posOffset>
                </wp:positionH>
                <wp:positionV relativeFrom="paragraph">
                  <wp:posOffset>-1938655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2BF9" w14:textId="77777777" w:rsidR="005A7D92" w:rsidRDefault="005A7D92" w:rsidP="005A7D92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14:paraId="6D53D043" w14:textId="77777777" w:rsidR="005A7D92" w:rsidRDefault="005A7D92" w:rsidP="005A7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38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152.65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">
                <v:textbox>
                  <w:txbxContent>
                    <w:p w14:paraId="5F702BF9" w14:textId="77777777" w:rsidR="005A7D92" w:rsidRDefault="005A7D92" w:rsidP="005A7D92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p w14:paraId="6D53D043" w14:textId="77777777" w:rsidR="005A7D92" w:rsidRDefault="005A7D92" w:rsidP="005A7D92"/>
                  </w:txbxContent>
                </v:textbox>
                <w10:wrap anchorx="margin"/>
              </v:shape>
            </w:pict>
          </mc:Fallback>
        </mc:AlternateContent>
      </w:r>
      <w:r w:rsidR="0099439A" w:rsidRPr="008D016A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="0099439A" w:rsidRPr="008D016A">
        <w:rPr>
          <w:rFonts w:ascii="Tahoma" w:hAnsi="Tahoma" w:cs="Tahoma"/>
          <w:noProof/>
          <w:sz w:val="20"/>
          <w:szCs w:val="20"/>
        </w:rPr>
        <w:br/>
        <w:t>ส่วนที่ 2</w:t>
      </w:r>
      <w:r w:rsidR="0099439A" w:rsidRPr="008D016A">
        <w:rPr>
          <w:rFonts w:ascii="Tahoma" w:hAnsi="Tahoma" w:cs="Tahoma"/>
          <w:noProof/>
          <w:sz w:val="20"/>
          <w:szCs w:val="20"/>
        </w:rPr>
        <w:br/>
      </w:r>
      <w:r w:rsidR="0099439A" w:rsidRPr="008D016A">
        <w:rPr>
          <w:rFonts w:ascii="Tahoma" w:hAnsi="Tahoma" w:cs="Tahoma"/>
          <w:noProof/>
          <w:sz w:val="20"/>
          <w:szCs w:val="20"/>
        </w:rPr>
        <w:br/>
        <w:t>การ</w:t>
      </w:r>
      <w:r w:rsidR="0099439A" w:rsidRPr="008D016A">
        <w:rPr>
          <w:rFonts w:ascii="Tahoma" w:hAnsi="Tahoma" w:cs="Tahoma" w:hint="cs"/>
          <w:noProof/>
          <w:sz w:val="20"/>
          <w:szCs w:val="20"/>
          <w:cs/>
        </w:rPr>
        <w:t>ลงทะเบียน</w:t>
      </w:r>
    </w:p>
    <w:p w14:paraId="18AEE3EF" w14:textId="77777777" w:rsidR="00C44EE6" w:rsidRPr="008D016A" w:rsidRDefault="0099439A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br/>
      </w:r>
      <w:r w:rsidR="00C44EE6" w:rsidRPr="008D016A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="00C44EE6" w:rsidRPr="008D016A">
        <w:rPr>
          <w:rFonts w:ascii="Tahoma" w:hAnsi="Tahoma" w:cs="Tahoma"/>
          <w:noProof/>
          <w:sz w:val="20"/>
          <w:szCs w:val="20"/>
        </w:rPr>
        <w:t>9</w:t>
      </w:r>
      <w:r w:rsidR="00C44EE6" w:rsidRPr="008D016A">
        <w:rPr>
          <w:rFonts w:ascii="Tahoma" w:hAnsi="Tahoma" w:cs="Tahoma"/>
          <w:noProof/>
          <w:sz w:val="20"/>
          <w:szCs w:val="20"/>
        </w:rPr>
        <w:tab/>
      </w:r>
      <w:r w:rsidR="00C44EE6" w:rsidRPr="008D016A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ป็นตัวแทนออกของและผู้ปฏิบัติงานเกี่ยวกับการออกของต้องลงทะเบียนขออนุญาตต่อกรมศุลกากร </w:t>
      </w:r>
    </w:p>
    <w:p w14:paraId="086B0618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 xml:space="preserve">โดยสามารถดำเนินการได้ 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3</w:t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 ช่องทาง ดังนี้</w:t>
      </w:r>
    </w:p>
    <w:p w14:paraId="0CD57806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ab/>
        <w:t>(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1</w:t>
      </w:r>
      <w:r w:rsidRPr="008D016A">
        <w:rPr>
          <w:rFonts w:ascii="Tahoma" w:hAnsi="Tahoma" w:cs="Tahoma"/>
          <w:noProof/>
          <w:sz w:val="20"/>
          <w:szCs w:val="20"/>
          <w:cs/>
        </w:rPr>
        <w:t>) ลงทะเบียนผ่านระบบลงทะเบียนผู้มาติดต่อออนไลน์ทางเว็บไซต์กรมศุลกากร</w:t>
      </w:r>
    </w:p>
    <w:p w14:paraId="746A4595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ab/>
        <w:t>(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2</w:t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) ลงทะเบียนผ่านระบบลงทะเบียนผู้มาติดต่อออนไลน์ทาง </w:t>
      </w:r>
      <w:r w:rsidRPr="008D016A">
        <w:rPr>
          <w:rFonts w:ascii="Tahoma" w:hAnsi="Tahoma" w:cs="Tahoma"/>
          <w:noProof/>
          <w:sz w:val="20"/>
          <w:szCs w:val="20"/>
        </w:rPr>
        <w:t>Customs Trader Portal</w:t>
      </w:r>
    </w:p>
    <w:p w14:paraId="2BFC694E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ab/>
        <w:t>(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3</w:t>
      </w:r>
      <w:r w:rsidRPr="008D016A">
        <w:rPr>
          <w:rFonts w:ascii="Tahoma" w:hAnsi="Tahoma" w:cs="Tahoma"/>
          <w:noProof/>
          <w:sz w:val="20"/>
          <w:szCs w:val="20"/>
          <w:cs/>
        </w:rPr>
        <w:t>) ลงทะเบียน ณ หน่วยบริการรับลงทะเบียนของกรมศุลกากร</w:t>
      </w:r>
    </w:p>
    <w:p w14:paraId="0D6098B3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ab/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กรณีระบบลงทะเบียนผู้มาติดต่อออนไลน์ทางเว็บไซต์กรมศุลกากร หรือระบบลงทะเบียนผู้มาติดต่อออนไลน์ทาง </w:t>
      </w:r>
      <w:r w:rsidRPr="008D016A">
        <w:rPr>
          <w:rFonts w:ascii="Tahoma" w:hAnsi="Tahoma" w:cs="Tahoma"/>
          <w:noProof/>
          <w:sz w:val="20"/>
          <w:szCs w:val="20"/>
        </w:rPr>
        <w:t xml:space="preserve">Customs Trader Portal </w:t>
      </w:r>
      <w:r w:rsidRPr="008D016A">
        <w:rPr>
          <w:rFonts w:ascii="Tahoma" w:hAnsi="Tahoma" w:cs="Tahoma"/>
          <w:noProof/>
          <w:sz w:val="20"/>
          <w:szCs w:val="20"/>
          <w:cs/>
        </w:rPr>
        <w:t>ไม่สามารถใช้งานหรือให้บริการได้ให้ลงทะเบียน ณ หน่วยบริการรับลงทะเบียนของกรมศุลกากร</w:t>
      </w:r>
    </w:p>
    <w:p w14:paraId="4DCEC9D1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br/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8D016A">
        <w:rPr>
          <w:rFonts w:ascii="Tahoma" w:hAnsi="Tahoma" w:cs="Tahoma"/>
          <w:noProof/>
          <w:sz w:val="20"/>
          <w:szCs w:val="20"/>
        </w:rPr>
        <w:t>10</w:t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 ผู้ขออนุญาตเป็นตัวแทนออกของบุคคลธรรมดาและผู้ปฏิบัติงานเกี่ยวกับการออกของ ซึ่งผ่านการอบรมหลักสูตร</w:t>
      </w:r>
    </w:p>
    <w:p w14:paraId="11213903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ตัวแทนออกของจากกรมศุลกากร หรือสถาบันอื่นที่ยื่นขอใช้หลักสูตรตัวแทนออกของต่อกรมศุลกากร และผ่านการทดสอบ</w:t>
      </w:r>
    </w:p>
    <w:p w14:paraId="4294D2A6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 xml:space="preserve">วัดความรู้เพื่อขอปฏิบัติงานเกี่ยวกับการออกของตามที่กรมศุลกากรกำหนด ให้สามารถใช้ผลการทดสอบวัดความรู้ดังกล่าวได้ ภายในกำหนดระยะเวลาไม่เกิน </w:t>
      </w:r>
      <w:r w:rsidRPr="008D016A">
        <w:rPr>
          <w:rFonts w:ascii="Tahoma" w:hAnsi="Tahoma" w:cs="Tahoma"/>
          <w:noProof/>
          <w:sz w:val="20"/>
          <w:szCs w:val="20"/>
        </w:rPr>
        <w:t>3</w:t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 ปี นับถึงวันลงทะเบียนขออนุญาต</w:t>
      </w:r>
    </w:p>
    <w:p w14:paraId="62620ABC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ab/>
      </w:r>
      <w:r w:rsidRPr="008D016A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ตัวแทนออกของบุคคลธรรมดาและผู้ปฏิบัติงานเกี่ยวกับการออกของที่หมดอายุการอนุญาตสามารถลงทะเบียน</w:t>
      </w:r>
    </w:p>
    <w:p w14:paraId="6642C5BB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 xml:space="preserve">ขอต่ออายุการอนุญาต ภายในกำหนด </w:t>
      </w:r>
      <w:r w:rsidRPr="008D016A">
        <w:rPr>
          <w:rFonts w:ascii="Tahoma" w:hAnsi="Tahoma" w:cs="Tahoma"/>
          <w:noProof/>
          <w:sz w:val="20"/>
          <w:szCs w:val="20"/>
        </w:rPr>
        <w:t>3</w:t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2AA8854E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ab/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ตัวแทนออกของบุคคลธรรมดาและผู้ปฏิบัติงานเกี่ยวกับการออกของสามารถลงทะเบียนขอเปลี่ยนสถานะการอนุญาต ภายในกำหนดการอนุญาต หรือไม่เกิน </w:t>
      </w:r>
      <w:r w:rsidRPr="008D016A">
        <w:rPr>
          <w:rFonts w:ascii="Tahoma" w:hAnsi="Tahoma" w:cs="Tahoma"/>
          <w:noProof/>
          <w:sz w:val="20"/>
          <w:szCs w:val="20"/>
        </w:rPr>
        <w:t>3</w:t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 ปี นับแต่วันสิ้นสุดการอนุญาต โดยไม่ต้องผ่านการทดสอบวัดความรู้ที่กรมศุลกากรกำหนดใหม่</w:t>
      </w:r>
    </w:p>
    <w:p w14:paraId="1E0ECA2B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ab/>
      </w:r>
      <w:r w:rsidRPr="008D016A">
        <w:rPr>
          <w:rFonts w:ascii="Tahoma" w:hAnsi="Tahoma" w:cs="Tahoma"/>
          <w:noProof/>
          <w:sz w:val="20"/>
          <w:szCs w:val="20"/>
          <w:cs/>
        </w:rPr>
        <w:t>การเปลี่ยนสถานะการอนุญาตตามวรรคสาม หมายความว่า การขอยกเลิกการเป็นตัวแทนออกของบุคคลธรรมดา</w:t>
      </w:r>
    </w:p>
    <w:p w14:paraId="386E9C61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เพื่อลงทะเบียนขออนุญาตเป็นผู้ปฏิบัติงานเกี่ยวกับการออกของ หรือการขอต่ออายุการอนุญาตโดยการขอยกเลิกการเป็น</w:t>
      </w:r>
    </w:p>
    <w:p w14:paraId="0671F707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ตัวแทนออกของบุคคลธรรมดาเพื่อลงทะเบียนขออนุญาตเป็นผู้ปฏิบัติงานเกี่ยวกับการออกของ หรือในทางกลับกัน</w:t>
      </w:r>
    </w:p>
    <w:p w14:paraId="782560AC" w14:textId="77777777" w:rsidR="00C44EE6" w:rsidRPr="008D016A" w:rsidRDefault="00C44EE6" w:rsidP="00C44EE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3811227C" w14:textId="5D1E8D73" w:rsidR="0099439A" w:rsidRPr="008D016A" w:rsidRDefault="0099439A" w:rsidP="00C44EE6">
      <w:pPr>
        <w:spacing w:after="0" w:line="240" w:lineRule="auto"/>
        <w:rPr>
          <w:rFonts w:ascii="TH SarabunIT๙" w:hAnsi="TH SarabunIT๙" w:cs="TH SarabunIT๙"/>
          <w:cs/>
        </w:rPr>
      </w:pPr>
      <w:r w:rsidRPr="008D016A">
        <w:rPr>
          <w:rFonts w:ascii="Tahoma" w:hAnsi="Tahoma" w:cs="Tahoma"/>
          <w:noProof/>
          <w:sz w:val="20"/>
          <w:szCs w:val="20"/>
        </w:rPr>
        <w:br/>
        <w:t>ส่วนที่ 3</w:t>
      </w:r>
      <w:r w:rsidRPr="008D016A">
        <w:rPr>
          <w:rFonts w:ascii="Tahoma" w:hAnsi="Tahoma" w:cs="Tahoma"/>
          <w:noProof/>
          <w:sz w:val="20"/>
          <w:szCs w:val="20"/>
        </w:rPr>
        <w:br/>
      </w:r>
      <w:r w:rsidRPr="008D016A">
        <w:rPr>
          <w:rFonts w:ascii="Tahoma" w:hAnsi="Tahoma" w:cs="Tahoma"/>
          <w:noProof/>
          <w:sz w:val="20"/>
          <w:szCs w:val="20"/>
        </w:rPr>
        <w:br/>
      </w:r>
      <w:r w:rsidRPr="008D016A">
        <w:rPr>
          <w:rFonts w:ascii="Tahoma" w:hAnsi="Tahoma" w:cs="Tahoma"/>
          <w:noProof/>
          <w:sz w:val="20"/>
          <w:szCs w:val="20"/>
          <w:cs/>
        </w:rPr>
        <w:t>การลงทะเบียนผ่านระบบลงทะเบียนผู้มาติดต่อออนไลน์ทางเว็บไซต์กรมศุลกากร</w:t>
      </w:r>
    </w:p>
    <w:p w14:paraId="0464CC90" w14:textId="77777777" w:rsidR="0099439A" w:rsidRPr="008D016A" w:rsidRDefault="0099439A" w:rsidP="0099439A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rPr>
          <w:rFonts w:ascii="Tahoma" w:hAnsi="Tahoma" w:cs="Tahoma"/>
          <w:noProof/>
          <w:sz w:val="20"/>
          <w:szCs w:val="20"/>
        </w:rPr>
      </w:pPr>
    </w:p>
    <w:p w14:paraId="26582404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ข้อ 25</w:t>
      </w:r>
      <w:r w:rsidRPr="008D016A">
        <w:rPr>
          <w:rFonts w:ascii="Tahoma" w:hAnsi="Tahoma" w:cs="Tahoma"/>
          <w:noProof/>
          <w:sz w:val="20"/>
          <w:szCs w:val="20"/>
          <w:cs/>
        </w:rPr>
        <w:tab/>
        <w:t>ผู้ที่แจ้งขอยกเลิกการลงทะเบียน จะถือว่าสิ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้</w:t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นสภาพการเป็นตัวแทนออกของ และผู้ปฏิบัติงานเกี่ยวกับการออกของ </w:t>
      </w:r>
    </w:p>
    <w:p w14:paraId="1E6A655A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นับแต่วันที่ยื่นแบบคำขอเป็นต้นไป</w:t>
      </w:r>
    </w:p>
    <w:p w14:paraId="72BEF480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22B6C54B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ข้อ 26</w:t>
      </w:r>
      <w:r w:rsidRPr="008D016A">
        <w:rPr>
          <w:rFonts w:ascii="Tahoma" w:hAnsi="Tahoma" w:cs="Tahoma"/>
          <w:noProof/>
          <w:sz w:val="20"/>
          <w:szCs w:val="20"/>
          <w:cs/>
        </w:rPr>
        <w:tab/>
        <w:t>กรณีผู้ลงทะเบียนไม่ปฏิบัติตามหลักเกณฑ์ วิธีการ และเงื่อนไขในประกาศนี้ ระบบลงทะเบียนผู้มาติดต่ออาจระงับการใช้ข้อมูลทะเบียนตัวแทนออกของและผู้ปฏิบัติงานเกี่ยวกับการออกของ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8D016A">
        <w:rPr>
          <w:rFonts w:ascii="Tahoma" w:hAnsi="Tahoma" w:cs="Tahoma"/>
          <w:noProof/>
          <w:sz w:val="20"/>
          <w:szCs w:val="20"/>
          <w:cs/>
        </w:rPr>
        <w:t>โดยไม่ต้องแจ้งให้ทราบล่วงหน้า</w:t>
      </w:r>
    </w:p>
    <w:p w14:paraId="58BB8C36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2DFED5C6" w14:textId="77777777" w:rsidR="00C44EE6" w:rsidRPr="008D016A" w:rsidRDefault="00C44EE6" w:rsidP="00C44EE6">
      <w:pPr>
        <w:tabs>
          <w:tab w:val="left" w:pos="567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ข้อ 27</w:t>
      </w:r>
      <w:r w:rsidRPr="008D016A">
        <w:rPr>
          <w:rFonts w:ascii="Tahoma" w:hAnsi="Tahoma" w:cs="Tahoma"/>
          <w:noProof/>
          <w:sz w:val="20"/>
          <w:szCs w:val="20"/>
          <w:cs/>
        </w:rPr>
        <w:tab/>
        <w:t>ผู้ลงทะเบียนสามารถตรวจสอบข้อมูลทะเบียน และสถานะการลงทะเบียนได้โดยสมัครใช้งานระบบติดตามสถานะการผ่านพิธีการศุลกากร (</w:t>
      </w:r>
      <w:r w:rsidRPr="008D016A">
        <w:rPr>
          <w:rFonts w:ascii="Tahoma" w:hAnsi="Tahoma" w:cs="Tahoma"/>
          <w:noProof/>
          <w:sz w:val="20"/>
          <w:szCs w:val="20"/>
        </w:rPr>
        <w:t xml:space="preserve">e-Tracking System) </w:t>
      </w:r>
      <w:r w:rsidRPr="008D016A">
        <w:rPr>
          <w:rFonts w:ascii="Tahoma" w:hAnsi="Tahoma" w:cs="Tahoma"/>
          <w:noProof/>
          <w:sz w:val="20"/>
          <w:szCs w:val="20"/>
          <w:cs/>
        </w:rPr>
        <w:t xml:space="preserve">ทางเว็บไซต์ </w:t>
      </w:r>
      <w:r w:rsidRPr="008D016A">
        <w:rPr>
          <w:rFonts w:ascii="Tahoma" w:hAnsi="Tahoma" w:cs="Tahoma"/>
          <w:noProof/>
          <w:sz w:val="20"/>
          <w:szCs w:val="20"/>
        </w:rPr>
        <w:t>http://e-tracking.customs.go.th</w:t>
      </w:r>
    </w:p>
    <w:p w14:paraId="245BE4D3" w14:textId="00330D84" w:rsidR="00C44EE6" w:rsidRPr="008D016A" w:rsidRDefault="00C44EE6" w:rsidP="00C44EE6">
      <w:pPr>
        <w:spacing w:after="0" w:line="240" w:lineRule="auto"/>
        <w:rPr>
          <w:rFonts w:ascii="Tahoma" w:hAnsi="Tahoma" w:cs="Tahoma"/>
          <w:noProof/>
          <w:color w:val="FF0000"/>
          <w:sz w:val="20"/>
          <w:szCs w:val="20"/>
        </w:rPr>
      </w:pPr>
    </w:p>
    <w:p w14:paraId="1067E133" w14:textId="1702DEB7" w:rsidR="00C219A5" w:rsidRPr="008D016A" w:rsidRDefault="00C219A5" w:rsidP="00C44EE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6426D1DE" w14:textId="404E251D" w:rsidR="00C219A5" w:rsidRPr="008D016A" w:rsidRDefault="00C219A5" w:rsidP="00C44EE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10F29FDB" w14:textId="46EB51A0" w:rsidR="00C219A5" w:rsidRPr="008D016A" w:rsidRDefault="00C219A5" w:rsidP="00C44EE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4CA74263" w14:textId="77777777" w:rsidR="00C219A5" w:rsidRPr="008D016A" w:rsidRDefault="00C219A5" w:rsidP="00C44EE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0E306D65" w14:textId="77777777" w:rsidR="00C44EE6" w:rsidRPr="008D016A" w:rsidRDefault="00C44EE6" w:rsidP="00C44EE6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sz w:val="28"/>
          <w:szCs w:val="28"/>
        </w:rPr>
      </w:pPr>
      <w:r w:rsidRPr="008D016A">
        <w:rPr>
          <w:rFonts w:ascii="Tahoma" w:hAnsi="Tahoma" w:cs="Tahoma"/>
          <w:noProof/>
          <w:sz w:val="20"/>
          <w:szCs w:val="20"/>
        </w:rPr>
        <w:lastRenderedPageBreak/>
        <w:t>ส่วนที่ 4</w:t>
      </w:r>
      <w:r w:rsidRPr="008D016A">
        <w:rPr>
          <w:rFonts w:ascii="Tahoma" w:hAnsi="Tahoma" w:cs="Tahoma"/>
          <w:noProof/>
          <w:sz w:val="20"/>
          <w:szCs w:val="20"/>
        </w:rPr>
        <w:br/>
      </w:r>
      <w:r w:rsidRPr="008D016A">
        <w:rPr>
          <w:rFonts w:ascii="Tahoma" w:hAnsi="Tahoma" w:cs="Tahoma"/>
          <w:noProof/>
          <w:sz w:val="20"/>
          <w:szCs w:val="20"/>
        </w:rPr>
        <w:br/>
      </w:r>
      <w:r w:rsidRPr="008D016A">
        <w:rPr>
          <w:rFonts w:ascii="Tahoma" w:eastAsiaTheme="minorHAnsi" w:hAnsi="Tahoma" w:cs="Tahoma"/>
          <w:noProof/>
          <w:sz w:val="20"/>
          <w:szCs w:val="20"/>
          <w:cs/>
        </w:rPr>
        <w:t xml:space="preserve">การลงทะเบียนผ่านระบบลงทะเบียนผู้มาติดต่อออนไลน์ทาง </w:t>
      </w:r>
      <w:r w:rsidRPr="008D016A">
        <w:rPr>
          <w:rFonts w:ascii="Tahoma" w:eastAsiaTheme="minorHAnsi" w:hAnsi="Tahoma" w:cs="Tahoma"/>
          <w:noProof/>
          <w:sz w:val="20"/>
          <w:szCs w:val="20"/>
        </w:rPr>
        <w:t>Customs Trader Portal</w:t>
      </w:r>
    </w:p>
    <w:p w14:paraId="72E1803F" w14:textId="77777777" w:rsidR="00C44EE6" w:rsidRPr="008D016A" w:rsidRDefault="00C44EE6" w:rsidP="00C44EE6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14:paraId="5001F8CE" w14:textId="77777777" w:rsidR="00C44EE6" w:rsidRPr="008D016A" w:rsidRDefault="00C44EE6" w:rsidP="00C44EE6">
      <w:pPr>
        <w:tabs>
          <w:tab w:val="left" w:pos="567"/>
          <w:tab w:val="left" w:pos="1985"/>
          <w:tab w:val="left" w:pos="2835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ข้อ 31</w:t>
      </w:r>
      <w:r w:rsidRPr="008D016A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1D91B64A" w14:textId="7A0B08B9" w:rsidR="00C44EE6" w:rsidRPr="008D016A" w:rsidRDefault="00C44EE6" w:rsidP="00C44EE6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</w:p>
    <w:p w14:paraId="145AAB3A" w14:textId="75679A06" w:rsidR="00C44EE6" w:rsidRPr="008D016A" w:rsidRDefault="00C44EE6" w:rsidP="00C44EE6">
      <w:pPr>
        <w:tabs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</w:p>
    <w:p w14:paraId="64C701DD" w14:textId="77777777" w:rsidR="00C44EE6" w:rsidRPr="008D016A" w:rsidRDefault="00C44EE6" w:rsidP="00C44EE6">
      <w:pPr>
        <w:pStyle w:val="Bodytext20"/>
        <w:tabs>
          <w:tab w:val="left" w:pos="1418"/>
          <w:tab w:val="left" w:pos="1800"/>
          <w:tab w:val="left" w:pos="1985"/>
          <w:tab w:val="left" w:pos="2127"/>
          <w:tab w:val="left" w:pos="4111"/>
        </w:tabs>
        <w:spacing w:before="0" w:after="0" w:line="240" w:lineRule="auto"/>
        <w:ind w:firstLine="0"/>
        <w:rPr>
          <w:rFonts w:ascii="TH SarabunIT๙" w:hAnsi="TH SarabunIT๙" w:cs="TH SarabunIT๙"/>
          <w:b/>
          <w:bCs/>
        </w:rPr>
      </w:pPr>
      <w:r w:rsidRPr="008D016A">
        <w:rPr>
          <w:rFonts w:ascii="Tahoma" w:hAnsi="Tahoma" w:cs="Tahoma"/>
          <w:noProof/>
          <w:sz w:val="20"/>
          <w:szCs w:val="20"/>
        </w:rPr>
        <w:t>ส่วนที่ 5</w:t>
      </w:r>
      <w:r w:rsidRPr="008D016A">
        <w:rPr>
          <w:rFonts w:ascii="Tahoma" w:hAnsi="Tahoma" w:cs="Tahoma"/>
          <w:noProof/>
          <w:sz w:val="20"/>
          <w:szCs w:val="20"/>
        </w:rPr>
        <w:br/>
      </w:r>
      <w:r w:rsidRPr="008D016A">
        <w:rPr>
          <w:rFonts w:ascii="Tahoma" w:hAnsi="Tahoma" w:cs="Tahoma"/>
          <w:noProof/>
          <w:sz w:val="20"/>
          <w:szCs w:val="20"/>
        </w:rPr>
        <w:br/>
      </w:r>
      <w:r w:rsidRPr="008D016A">
        <w:rPr>
          <w:rFonts w:ascii="Tahoma" w:hAnsi="Tahoma" w:cs="Tahoma"/>
          <w:noProof/>
          <w:sz w:val="20"/>
          <w:szCs w:val="20"/>
          <w:cs/>
        </w:rPr>
        <w:t>การลงทะเบียน</w:t>
      </w:r>
      <w:r w:rsidRPr="008D016A">
        <w:rPr>
          <w:rFonts w:ascii="Tahoma" w:hAnsi="Tahoma" w:cs="Tahoma"/>
          <w:noProof/>
          <w:sz w:val="20"/>
          <w:szCs w:val="20"/>
        </w:rPr>
        <w:t xml:space="preserve"> </w:t>
      </w:r>
      <w:r w:rsidRPr="008D016A">
        <w:rPr>
          <w:rFonts w:ascii="Tahoma" w:hAnsi="Tahoma" w:cs="Tahoma"/>
          <w:noProof/>
          <w:sz w:val="20"/>
          <w:szCs w:val="20"/>
          <w:cs/>
        </w:rPr>
        <w:t>ณ หน่วยบริการรับลงทะเบียนของกรมศุลกากร</w:t>
      </w:r>
    </w:p>
    <w:p w14:paraId="419F6AA1" w14:textId="77777777" w:rsidR="00C44EE6" w:rsidRPr="008D016A" w:rsidRDefault="00C44EE6" w:rsidP="00C44EE6">
      <w:pPr>
        <w:tabs>
          <w:tab w:val="left" w:pos="567"/>
          <w:tab w:val="left" w:pos="1418"/>
          <w:tab w:val="left" w:pos="1800"/>
          <w:tab w:val="left" w:pos="1843"/>
          <w:tab w:val="left" w:pos="1985"/>
          <w:tab w:val="left" w:pos="2160"/>
          <w:tab w:val="left" w:pos="2250"/>
          <w:tab w:val="left" w:pos="2977"/>
          <w:tab w:val="left" w:pos="3402"/>
        </w:tabs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br/>
      </w:r>
      <w:r w:rsidRPr="008D016A">
        <w:rPr>
          <w:rFonts w:ascii="Tahoma" w:hAnsi="Tahoma" w:cs="Tahoma"/>
          <w:noProof/>
          <w:sz w:val="20"/>
          <w:szCs w:val="20"/>
          <w:cs/>
        </w:rPr>
        <w:t>ข้อ 3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4</w:t>
      </w:r>
      <w:r w:rsidRPr="008D016A">
        <w:rPr>
          <w:rFonts w:ascii="Tahoma" w:hAnsi="Tahoma" w:cs="Tahoma"/>
          <w:noProof/>
          <w:sz w:val="20"/>
          <w:szCs w:val="20"/>
          <w:cs/>
        </w:rPr>
        <w:tab/>
        <w:t>การเปลี่ยนแปลงข้อมูลทะเบียน การต่ออายุ การยกเลิก และการระงับการใช้ข้อมูลทะเบียนให้นำหลักเกณฑ์ วิธีการ และเงื่อนไข ตามข้อ 23 ข้อ 24 ข้อ 25 ข้อ 26 และข้อ 27 มาใช้บังคับโดยอนุโลม</w:t>
      </w:r>
    </w:p>
    <w:p w14:paraId="6477F77B" w14:textId="77777777" w:rsidR="00C44EE6" w:rsidRPr="008D016A" w:rsidRDefault="00C44EE6" w:rsidP="008653A0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jc w:val="thaiDistribute"/>
        <w:rPr>
          <w:rFonts w:ascii="Tahoma" w:hAnsi="Tahoma" w:cs="Tahoma"/>
          <w:noProof/>
          <w:sz w:val="20"/>
          <w:szCs w:val="20"/>
        </w:rPr>
      </w:pPr>
    </w:p>
    <w:p w14:paraId="17C38772" w14:textId="6F2E7629" w:rsidR="008653A0" w:rsidRPr="008D016A" w:rsidRDefault="00081011" w:rsidP="008653A0">
      <w:pPr>
        <w:pStyle w:val="ListParagraph"/>
        <w:tabs>
          <w:tab w:val="left" w:pos="1985"/>
          <w:tab w:val="left" w:pos="2430"/>
          <w:tab w:val="left" w:pos="2610"/>
          <w:tab w:val="left" w:pos="2977"/>
        </w:tabs>
        <w:spacing w:after="0" w:line="240" w:lineRule="auto"/>
        <w:ind w:left="0"/>
        <w:contextualSpacing w:val="0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br/>
      </w:r>
      <w:r w:rsidR="008653A0" w:rsidRPr="008D016A">
        <w:rPr>
          <w:rFonts w:ascii="Tahoma" w:hAnsi="Tahoma" w:cs="Tahoma"/>
          <w:noProof/>
          <w:sz w:val="20"/>
          <w:szCs w:val="20"/>
        </w:rPr>
        <w:t>หมายเหตุ</w:t>
      </w:r>
    </w:p>
    <w:p w14:paraId="432FF1F0" w14:textId="77777777" w:rsidR="008653A0" w:rsidRPr="008D016A" w:rsidRDefault="008653A0" w:rsidP="008653A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br/>
        <w:t>** ค่าธรรมเนียมคู่มือสำหรับประชาชน 40 บาท/หน้า</w:t>
      </w:r>
    </w:p>
    <w:p w14:paraId="21614FA4" w14:textId="77777777" w:rsidR="008653A0" w:rsidRPr="008D016A" w:rsidRDefault="008653A0" w:rsidP="008653A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br/>
        <w:t>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</w:r>
    </w:p>
    <w:p w14:paraId="2D391D0C" w14:textId="77777777" w:rsidR="008653A0" w:rsidRPr="008D016A" w:rsidRDefault="008653A0" w:rsidP="008653A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>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</w:t>
      </w:r>
    </w:p>
    <w:p w14:paraId="031C205E" w14:textId="77777777" w:rsidR="008653A0" w:rsidRPr="008D016A" w:rsidRDefault="008653A0" w:rsidP="008653A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>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</w:r>
    </w:p>
    <w:p w14:paraId="691262CE" w14:textId="77777777" w:rsidR="008653A0" w:rsidRPr="008D016A" w:rsidRDefault="008653A0" w:rsidP="008653A0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>จะดำเนินการคืนคำขอและเอกสารประกอบการพิจารณา</w:t>
      </w:r>
    </w:p>
    <w:p w14:paraId="01655C92" w14:textId="77777777" w:rsidR="008653A0" w:rsidRPr="008D016A" w:rsidRDefault="008653A0" w:rsidP="008653A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br/>
        <w:t>**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</w:p>
    <w:p w14:paraId="289D0E74" w14:textId="77777777" w:rsidR="008653A0" w:rsidRPr="008D016A" w:rsidRDefault="008653A0" w:rsidP="008653A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>ยื่นเอกสารเพิ่มเติมครบถ้วนตามบันทึกความบกพร่องนั้นเรียบร้อยแล้ว</w:t>
      </w:r>
    </w:p>
    <w:p w14:paraId="2C404193" w14:textId="77777777" w:rsidR="008653A0" w:rsidRPr="008D016A" w:rsidRDefault="008653A0" w:rsidP="008653A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br/>
        <w:t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</w:p>
    <w:p w14:paraId="382063AE" w14:textId="77777777" w:rsidR="008653A0" w:rsidRPr="008D016A" w:rsidRDefault="008653A0" w:rsidP="008653A0">
      <w:pPr>
        <w:spacing w:after="0" w:line="240" w:lineRule="auto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>เรียบร้อยแล้ว</w:t>
      </w:r>
      <w:r w:rsidRPr="008D016A">
        <w:rPr>
          <w:rFonts w:ascii="Tahoma" w:hAnsi="Tahoma" w:cs="Tahoma"/>
          <w:sz w:val="20"/>
          <w:szCs w:val="20"/>
        </w:rPr>
        <w:t xml:space="preserve"> </w:t>
      </w:r>
    </w:p>
    <w:p w14:paraId="6C518224" w14:textId="695E1BCC" w:rsidR="00513AE8" w:rsidRPr="008D016A" w:rsidRDefault="00513AE8" w:rsidP="009A04E3">
      <w:pPr>
        <w:spacing w:after="0"/>
        <w:rPr>
          <w:rFonts w:ascii="Tahoma" w:hAnsi="Tahoma" w:cs="Tahoma"/>
          <w:sz w:val="20"/>
          <w:szCs w:val="20"/>
        </w:rPr>
      </w:pPr>
    </w:p>
    <w:p w14:paraId="5A5D5373" w14:textId="77777777" w:rsidR="00C44EE6" w:rsidRPr="008D016A" w:rsidRDefault="00C44EE6" w:rsidP="009A04E3">
      <w:pPr>
        <w:spacing w:after="0"/>
        <w:rPr>
          <w:rFonts w:ascii="Tahoma" w:hAnsi="Tahoma" w:cs="Tahoma"/>
          <w:sz w:val="20"/>
          <w:szCs w:val="20"/>
        </w:rPr>
      </w:pPr>
    </w:p>
    <w:p w14:paraId="052FAB36" w14:textId="342D37F0" w:rsidR="0099439A" w:rsidRPr="008D016A" w:rsidRDefault="00513AE8" w:rsidP="00C44EE6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bookmarkStart w:id="1" w:name="_Hlk97630301"/>
      <w:r w:rsidRPr="008D016A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1"/>
        <w:tblW w:w="10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690"/>
      </w:tblGrid>
      <w:tr w:rsidR="00DB0EDE" w:rsidRPr="008D016A" w14:paraId="6391EAEE" w14:textId="77777777" w:rsidTr="002717C6">
        <w:trPr>
          <w:trHeight w:val="106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D5E1" w14:textId="77777777" w:rsidR="005A7D92" w:rsidRPr="008D016A" w:rsidRDefault="005A7D92" w:rsidP="005A7D9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8D016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 xml:space="preserve"> :</w:t>
            </w:r>
            <w:r w:rsidRPr="008D016A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proofErr w:type="gramEnd"/>
            <w:r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14:paraId="1196041D" w14:textId="77777777" w:rsidR="005A7D92" w:rsidRPr="008D016A" w:rsidRDefault="005A7D92" w:rsidP="005A7D9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 กองมาตรฐานพิธีการและราคาศุลกากร</w:t>
            </w:r>
          </w:p>
          <w:p w14:paraId="43288B2D" w14:textId="77777777" w:rsidR="005A7D92" w:rsidRPr="008D016A" w:rsidRDefault="005A7D92" w:rsidP="005A7D92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: 81000000@customs.go.th</w:t>
            </w:r>
          </w:p>
          <w:p w14:paraId="0570117F" w14:textId="77777777" w:rsidR="005A7D92" w:rsidRPr="008D016A" w:rsidRDefault="005A7D92" w:rsidP="005A7D9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375BE7F0" w14:textId="77777777" w:rsidR="005A7D92" w:rsidRPr="008D016A" w:rsidRDefault="005A7D92" w:rsidP="005A7D9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5BDDC1DF" w14:textId="77777777" w:rsidR="005A7D92" w:rsidRPr="008D016A" w:rsidRDefault="005A7D92" w:rsidP="005A7D9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65636020" w14:textId="77777777" w:rsidR="005A7D92" w:rsidRPr="008D016A" w:rsidRDefault="005A7D92" w:rsidP="005A7D9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14:paraId="40AF6C34" w14:textId="306B9CD8" w:rsidR="00DB0EDE" w:rsidRPr="008D016A" w:rsidRDefault="005A7D92" w:rsidP="005A7D92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E813" w14:textId="6A33968F" w:rsidR="00DB0EDE" w:rsidRPr="008D016A" w:rsidRDefault="00DB0EDE" w:rsidP="00DB0ED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D016A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</w:tc>
      </w:tr>
      <w:tr w:rsidR="00DB0EDE" w:rsidRPr="008D016A" w14:paraId="0B3E80FF" w14:textId="77777777" w:rsidTr="0090589E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AF7F" w14:textId="77777777" w:rsidR="00DB0EDE" w:rsidRPr="008D016A" w:rsidRDefault="00DB0EDE" w:rsidP="00DB0ED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8D016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1C66552" w14:textId="77777777" w:rsidR="00DB0EDE" w:rsidRPr="008D016A" w:rsidRDefault="00DB0EDE" w:rsidP="00DB0ED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8D016A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8D016A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3329A786" w14:textId="77777777" w:rsidR="00DB0EDE" w:rsidRPr="008D016A" w:rsidRDefault="00DB0EDE" w:rsidP="00DB0ED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กองมาตรฐานพิธีการและราคาศุลกากร กรมศุลกากร </w:t>
            </w:r>
          </w:p>
          <w:p w14:paraId="600C8404" w14:textId="77777777" w:rsidR="00DB0EDE" w:rsidRPr="008D016A" w:rsidRDefault="00DB0EDE" w:rsidP="00DB0ED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1 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10110</w:t>
            </w:r>
          </w:p>
          <w:p w14:paraId="051D0DE2" w14:textId="5B31711B" w:rsidR="00DB0EDE" w:rsidRPr="008D016A" w:rsidRDefault="00DB0EDE" w:rsidP="00DB0EDE">
            <w:pPr>
              <w:rPr>
                <w:rFonts w:ascii="Tahoma" w:hAnsi="Tahoma" w:cs="Tahoma"/>
                <w:i/>
                <w:iCs/>
                <w:sz w:val="20"/>
                <w:szCs w:val="20"/>
                <w:cs/>
              </w:rPr>
            </w:pP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8D016A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384B" w14:textId="12CD08FB" w:rsidR="00DB0EDE" w:rsidRPr="008D016A" w:rsidRDefault="00DB0EDE" w:rsidP="00DB0ED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8D016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  <w:tr w:rsidR="00DB0EDE" w:rsidRPr="008D016A" w14:paraId="4E296B03" w14:textId="77777777" w:rsidTr="0090589E">
        <w:trPr>
          <w:trHeight w:val="111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3570" w14:textId="77777777" w:rsidR="00DB0EDE" w:rsidRPr="008D016A" w:rsidRDefault="00DB0EDE" w:rsidP="00DB0ED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8D016A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DB4E2A1" w14:textId="77777777" w:rsidR="00DB0EDE" w:rsidRPr="008D016A" w:rsidRDefault="00DB0EDE" w:rsidP="00DB0EDE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: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-</w:t>
            </w:r>
            <w:r w:rsidRPr="008D016A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  <w:r w:rsidRPr="008D016A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 xml:space="preserve"> </w:t>
            </w:r>
          </w:p>
          <w:p w14:paraId="6F670544" w14:textId="77777777" w:rsidR="00DB0EDE" w:rsidRPr="008D016A" w:rsidRDefault="00DB0EDE" w:rsidP="00DB0EDE">
            <w:pP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</w:pP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>สำนักงานศุลกากร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</w:p>
          <w:p w14:paraId="008F777F" w14:textId="5E41E62E" w:rsidR="00DB0EDE" w:rsidRPr="008D016A" w:rsidRDefault="00DB0EDE" w:rsidP="00DB0EDE">
            <w:pPr>
              <w:rPr>
                <w:rFonts w:ascii="Tahoma" w:hAnsi="Tahoma" w:cs="Tahoma"/>
                <w:i/>
                <w:iCs/>
                <w:sz w:val="20"/>
                <w:szCs w:val="20"/>
                <w:cs/>
              </w:rPr>
            </w:pP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/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8D016A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DA" w14:textId="212862E1" w:rsidR="00DB0EDE" w:rsidRPr="008D016A" w:rsidRDefault="00DB0EDE" w:rsidP="00DB0EDE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</w:pPr>
            <w:r w:rsidRPr="008D016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  <w:cs/>
              </w:rPr>
              <w:br/>
              <w:t xml:space="preserve">วันศุกร์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) 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 xml:space="preserve">08:30 - 16:30 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น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. (</w:t>
            </w:r>
            <w:r w:rsidRPr="008D016A">
              <w:rPr>
                <w:rFonts w:ascii="Tahoma" w:hAnsi="Tahoma" w:cs="Tahoma" w:hint="cs"/>
                <w:i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8D016A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)</w:t>
            </w:r>
          </w:p>
        </w:tc>
      </w:tr>
    </w:tbl>
    <w:p w14:paraId="3507CD4C" w14:textId="0DA088F5" w:rsidR="0099439A" w:rsidRPr="008D016A" w:rsidRDefault="0099439A" w:rsidP="0099439A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bookmarkEnd w:id="1"/>
    <w:p w14:paraId="53FCF483" w14:textId="77777777" w:rsidR="002717C6" w:rsidRPr="008D016A" w:rsidRDefault="002717C6" w:rsidP="004C3BAE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081C176B" w14:textId="77777777" w:rsidR="002717C6" w:rsidRPr="008D016A" w:rsidRDefault="002717C6" w:rsidP="004C3BAE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7CB7E049" w14:textId="77777777" w:rsidR="002717C6" w:rsidRPr="008D016A" w:rsidRDefault="002717C6" w:rsidP="004C3BAE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4BAFCCBF" w14:textId="77777777" w:rsidR="002717C6" w:rsidRPr="008D016A" w:rsidRDefault="002717C6" w:rsidP="004C3BAE">
      <w:pPr>
        <w:spacing w:before="120" w:after="0"/>
        <w:rPr>
          <w:rFonts w:ascii="Tahoma" w:hAnsi="Tahoma" w:cs="Tahoma"/>
          <w:b/>
          <w:bCs/>
          <w:sz w:val="16"/>
          <w:szCs w:val="20"/>
        </w:rPr>
      </w:pPr>
    </w:p>
    <w:p w14:paraId="55005948" w14:textId="35244675" w:rsidR="004C3BAE" w:rsidRPr="008D016A" w:rsidRDefault="004C3BAE" w:rsidP="004C3BAE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D016A">
        <w:rPr>
          <w:rFonts w:ascii="Tahoma" w:hAnsi="Tahoma" w:cs="Tahoma"/>
          <w:b/>
          <w:bCs/>
          <w:sz w:val="16"/>
          <w:szCs w:val="20"/>
          <w:cs/>
        </w:rPr>
        <w:t xml:space="preserve">ขั้นตอน ระยะเวลา และส่วนงานที่รับผิดชอบ </w:t>
      </w:r>
    </w:p>
    <w:p w14:paraId="096DFE18" w14:textId="77777777" w:rsidR="004C3BAE" w:rsidRPr="008D016A" w:rsidRDefault="004C3BAE" w:rsidP="004C3BA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8D016A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8D016A">
        <w:rPr>
          <w:rFonts w:ascii="Tahoma" w:hAnsi="Tahoma" w:cs="Tahoma"/>
          <w:b/>
          <w:bCs/>
          <w:sz w:val="20"/>
          <w:szCs w:val="20"/>
        </w:rPr>
        <w:t>:</w:t>
      </w:r>
      <w:r w:rsidRPr="008D016A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Pr="008D016A">
        <w:rPr>
          <w:rFonts w:ascii="Tahoma" w:hAnsi="Tahoma" w:cs="Tahoma"/>
          <w:sz w:val="20"/>
          <w:szCs w:val="20"/>
          <w:cs/>
        </w:rPr>
        <w:t xml:space="preserve">ดังนี้  </w:t>
      </w:r>
    </w:p>
    <w:p w14:paraId="5BB99783" w14:textId="77777777" w:rsidR="004C3BAE" w:rsidRPr="008D016A" w:rsidRDefault="004C3BAE" w:rsidP="004C3BA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  <w:cs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(</w:t>
      </w:r>
      <w:r w:rsidRPr="008D016A">
        <w:rPr>
          <w:rFonts w:ascii="Tahoma" w:hAnsi="Tahoma" w:cs="Tahoma"/>
          <w:noProof/>
          <w:sz w:val="20"/>
          <w:szCs w:val="20"/>
        </w:rPr>
        <w:t>1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8D016A">
        <w:rPr>
          <w:rFonts w:ascii="Tahoma" w:hAnsi="Tahoma" w:cs="Tahoma"/>
          <w:noProof/>
          <w:sz w:val="20"/>
          <w:szCs w:val="20"/>
        </w:rPr>
        <w:t xml:space="preserve">0 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(กรณีลงทะเบียนผ่านระบบลงทะเบียนผู้มาติดต่อออนไลน์ทางเว็บไซต์กรมศุลกากร) </w:t>
      </w:r>
    </w:p>
    <w:p w14:paraId="79F670A7" w14:textId="77777777" w:rsidR="004C3BAE" w:rsidRPr="008D016A" w:rsidRDefault="004C3BAE" w:rsidP="004C3BA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 xml:space="preserve">     (</w:t>
      </w:r>
      <w:r w:rsidRPr="008D016A">
        <w:rPr>
          <w:rFonts w:ascii="Tahoma" w:hAnsi="Tahoma" w:cs="Tahoma"/>
          <w:noProof/>
          <w:sz w:val="20"/>
          <w:szCs w:val="20"/>
        </w:rPr>
        <w:t>1.1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8D016A">
        <w:rPr>
          <w:rFonts w:ascii="Tahoma" w:hAnsi="Tahoma" w:cs="Tahoma"/>
          <w:noProof/>
          <w:sz w:val="20"/>
          <w:szCs w:val="20"/>
        </w:rPr>
        <w:t xml:space="preserve">30 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นาที (กรณีระบบแจ้งให้นำใบตอบรับการยื่นแบบคําขอและแบบแนบมายื่น ณ หน่วยบริการรับลงทะเบียน ของกรมศุลกากร)</w:t>
      </w:r>
    </w:p>
    <w:p w14:paraId="7E4C9E5E" w14:textId="77777777" w:rsidR="004C3BAE" w:rsidRPr="008D016A" w:rsidRDefault="004C3BAE" w:rsidP="004C3BAE">
      <w:pPr>
        <w:spacing w:after="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</w:rPr>
        <w:t>(2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8D016A">
        <w:rPr>
          <w:rFonts w:ascii="Tahoma" w:hAnsi="Tahoma" w:cs="Tahoma"/>
          <w:noProof/>
          <w:sz w:val="20"/>
          <w:szCs w:val="20"/>
        </w:rPr>
        <w:t xml:space="preserve">0 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(กรณีลงทะเบียนผ่านระบบลงทะเบียนผู้มาติดต่อออนไลน์ทาง </w:t>
      </w:r>
      <w:r w:rsidRPr="008D016A">
        <w:rPr>
          <w:rFonts w:ascii="Tahoma" w:hAnsi="Tahoma" w:cs="Tahoma"/>
          <w:noProof/>
          <w:sz w:val="20"/>
          <w:szCs w:val="20"/>
        </w:rPr>
        <w:t>Customs Trader Portal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>)</w:t>
      </w:r>
    </w:p>
    <w:p w14:paraId="5C6464F9" w14:textId="77777777" w:rsidR="004C3BAE" w:rsidRPr="008D016A" w:rsidRDefault="004C3BAE" w:rsidP="004C3BAE">
      <w:pPr>
        <w:spacing w:after="120"/>
        <w:ind w:firstLine="567"/>
        <w:jc w:val="thaiDistribute"/>
        <w:rPr>
          <w:rFonts w:ascii="Tahoma" w:hAnsi="Tahoma" w:cs="Tahoma"/>
          <w:noProof/>
          <w:sz w:val="20"/>
          <w:szCs w:val="20"/>
        </w:rPr>
      </w:pPr>
      <w:r w:rsidRPr="008D016A">
        <w:rPr>
          <w:rFonts w:ascii="Tahoma" w:hAnsi="Tahoma" w:cs="Tahoma"/>
          <w:noProof/>
          <w:sz w:val="20"/>
          <w:szCs w:val="20"/>
          <w:cs/>
        </w:rPr>
        <w:t>(</w:t>
      </w:r>
      <w:r w:rsidRPr="008D016A">
        <w:rPr>
          <w:rFonts w:ascii="Tahoma" w:hAnsi="Tahoma" w:cs="Tahoma"/>
          <w:noProof/>
          <w:sz w:val="20"/>
          <w:szCs w:val="20"/>
        </w:rPr>
        <w:t>3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) </w:t>
      </w:r>
      <w:r w:rsidRPr="008D016A">
        <w:rPr>
          <w:rFonts w:ascii="Tahoma" w:hAnsi="Tahoma" w:cs="Tahoma"/>
          <w:noProof/>
          <w:sz w:val="20"/>
          <w:szCs w:val="20"/>
        </w:rPr>
        <w:t xml:space="preserve">30 </w:t>
      </w:r>
      <w:r w:rsidRPr="008D016A">
        <w:rPr>
          <w:rFonts w:ascii="Tahoma" w:hAnsi="Tahoma" w:cs="Tahoma" w:hint="cs"/>
          <w:noProof/>
          <w:sz w:val="20"/>
          <w:szCs w:val="20"/>
          <w:cs/>
        </w:rPr>
        <w:t xml:space="preserve">นาที (กรณีลงทะเบียน ณ หน่วยบริการรับลงทะเบียนของกรมศุลกากร) 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570"/>
      </w:tblGrid>
      <w:tr w:rsidR="009D779E" w:rsidRPr="008D016A" w14:paraId="7723AC19" w14:textId="77777777" w:rsidTr="00CC734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89E450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8D016A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089FD0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E7C4BA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730F6D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8D016A">
              <w:rPr>
                <w:rFonts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9D779E" w:rsidRPr="008D016A" w14:paraId="62497694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43AD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22C9" w14:textId="77777777" w:rsidR="009D779E" w:rsidRPr="008D016A" w:rsidRDefault="009D779E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4C8E31D1" w14:textId="77777777" w:rsidR="009D779E" w:rsidRPr="008D016A" w:rsidRDefault="009D779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ถูกต้องของหลักฐานประกอบแบบคำขอ</w:t>
            </w:r>
          </w:p>
          <w:p w14:paraId="0619ECA1" w14:textId="77777777" w:rsidR="009D779E" w:rsidRPr="008D016A" w:rsidRDefault="009D779E" w:rsidP="00CC7346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8D016A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8D016A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sz w:val="20"/>
                <w:szCs w:val="20"/>
              </w:rPr>
              <w:t>: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  <w:r w:rsidRPr="008D016A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9DD4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9079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9D779E" w:rsidRPr="008D016A" w14:paraId="7C778C8A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F916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2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B5C" w14:textId="77777777" w:rsidR="009D779E" w:rsidRPr="008D016A" w:rsidRDefault="009D779E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45BACE25" w14:textId="77777777" w:rsidR="009D779E" w:rsidRPr="008D016A" w:rsidRDefault="009D779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เจ้าหน้าที่ออกใบตอบรับ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br/>
              <w:t>การลงทะเบียน</w:t>
            </w:r>
          </w:p>
          <w:p w14:paraId="2A834459" w14:textId="77777777" w:rsidR="009D779E" w:rsidRPr="008D016A" w:rsidRDefault="009D779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8D016A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sz w:val="20"/>
                <w:szCs w:val="20"/>
              </w:rPr>
              <w:t>: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  <w:r w:rsidRPr="008D016A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DB2F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4D2D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9D779E" w:rsidRPr="008D016A" w14:paraId="0FC1051D" w14:textId="77777777" w:rsidTr="00CC73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821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3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5657" w14:textId="77777777" w:rsidR="009D779E" w:rsidRPr="008D016A" w:rsidRDefault="009D779E" w:rsidP="00CC73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4C0524F7" w14:textId="77777777" w:rsidR="009D779E" w:rsidRPr="008D016A" w:rsidRDefault="009D779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14:paraId="7C67FE01" w14:textId="77777777" w:rsidR="009D779E" w:rsidRPr="008D016A" w:rsidRDefault="009D779E" w:rsidP="00CC7346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8D016A">
              <w:rPr>
                <w:rFonts w:ascii="Tahoma" w:hAnsi="Tahoma" w:cs="Tahoma" w:hint="cs"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sz w:val="20"/>
                <w:szCs w:val="20"/>
              </w:rPr>
              <w:t>: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กรณีลงทะเบียน</w:t>
            </w:r>
            <w:proofErr w:type="gramEnd"/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ณ หน่วยบริการรับลงทะเบียนของกรมศุลกากร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  <w:r w:rsidRPr="008D016A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6A3E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AC5B" w14:textId="77777777" w:rsidR="009D779E" w:rsidRPr="008D016A" w:rsidRDefault="009D779E" w:rsidP="00CC73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หน่วยบริการ</w:t>
            </w: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รับลงทะเบียน</w:t>
            </w:r>
            <w:r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14:paraId="5788E00F" w14:textId="77777777" w:rsidR="008653A0" w:rsidRPr="008D016A" w:rsidRDefault="008653A0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A24878F" w14:textId="77777777" w:rsidR="00974646" w:rsidRPr="008D016A" w:rsidRDefault="0067367B" w:rsidP="00C44EE6">
      <w:pPr>
        <w:spacing w:after="120" w:line="240" w:lineRule="auto"/>
        <w:rPr>
          <w:rFonts w:ascii="Tahoma" w:hAnsi="Tahoma" w:cs="Tahoma"/>
          <w:b/>
          <w:bCs/>
          <w:sz w:val="16"/>
          <w:szCs w:val="20"/>
          <w:cs/>
        </w:rPr>
      </w:pPr>
      <w:r w:rsidRPr="008D016A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A967B6" w:rsidRPr="008D016A" w14:paraId="74BE9601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67133EB" w14:textId="77777777" w:rsidR="0067367B" w:rsidRPr="008D016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FE19656" w14:textId="77777777" w:rsidR="0067367B" w:rsidRPr="008D016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C514486" w14:textId="77777777" w:rsidR="0067367B" w:rsidRPr="008D016A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A967B6" w:rsidRPr="008D016A" w14:paraId="64C9E9DB" w14:textId="77777777" w:rsidTr="000E5F48">
        <w:tc>
          <w:tcPr>
            <w:tcW w:w="846" w:type="dxa"/>
          </w:tcPr>
          <w:p w14:paraId="4E8D8F96" w14:textId="77777777" w:rsidR="001B0A90" w:rsidRPr="008D016A" w:rsidRDefault="001B0A90" w:rsidP="001B0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CA44A3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82E2257" w14:textId="77777777" w:rsidR="001B0A90" w:rsidRPr="008D016A" w:rsidRDefault="001B0A90" w:rsidP="001B0A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  <w:r w:rsidRPr="008D01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8D016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2CE8477D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60B3EC1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DAD74D0" w14:textId="587362BB" w:rsidR="001B0A90" w:rsidRPr="008D016A" w:rsidRDefault="008D016A" w:rsidP="001B0A9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B21B95F76FB044C4A4349509E45C1DE2"/>
                </w:placeholder>
                <w:showingPlcHdr/>
              </w:sdtPr>
              <w:sdtEndPr/>
              <w:sdtContent>
                <w:r w:rsidR="001B0A90" w:rsidRPr="008D016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B0A90"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(บัตรประจำตัวประชาชนของผู้มีอำนาจลงนามในแบบคำขอฯ ใช้กรณีคนไทย)</w:t>
            </w:r>
          </w:p>
        </w:tc>
        <w:tc>
          <w:tcPr>
            <w:tcW w:w="3276" w:type="dxa"/>
          </w:tcPr>
          <w:p w14:paraId="22670224" w14:textId="77777777" w:rsidR="001B0A90" w:rsidRPr="008D016A" w:rsidRDefault="001B0A90" w:rsidP="001B0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A967B6" w:rsidRPr="008D016A" w14:paraId="18D9365C" w14:textId="77777777" w:rsidTr="000E5F48">
        <w:tc>
          <w:tcPr>
            <w:tcW w:w="846" w:type="dxa"/>
          </w:tcPr>
          <w:p w14:paraId="311D5B0A" w14:textId="77777777" w:rsidR="001B0A90" w:rsidRPr="008D016A" w:rsidRDefault="001B0A90" w:rsidP="001B0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E3A585D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78CCDC" w14:textId="77777777" w:rsidR="001B0A90" w:rsidRPr="008D016A" w:rsidRDefault="001B0A90" w:rsidP="001B0A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  <w:r w:rsidRPr="008D01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8D016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1557FF12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BE125A3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0976827" w14:textId="69D8A4D8" w:rsidR="001B0A90" w:rsidRPr="008D016A" w:rsidRDefault="008D016A" w:rsidP="001B0A9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90167706"/>
                <w:placeholder>
                  <w:docPart w:val="45601FE5DCC1460F9C6867B1E0DC0576"/>
                </w:placeholder>
                <w:showingPlcHdr/>
              </w:sdtPr>
              <w:sdtEndPr/>
              <w:sdtContent>
                <w:r w:rsidR="001B0A90" w:rsidRPr="008D016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B0A90"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(หนังสือเดินทางของผู้มีอำนาจลงนามในแบบคำขอฯ </w:t>
            </w:r>
            <w:r w:rsidR="001B0A90"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ใช้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t>กรณีบุคคล</w:t>
            </w:r>
            <w:r w:rsidR="004F1A6C"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br/>
              <w:t>1. ยื่นพร้อมสำเนาหนังสือเดินทาง และรับรองสำเนาถูกต้อง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br/>
              <w:t>2. หากไม่สามารถนำหนังสือเดินทางมาแสดงได้ ให้ใช้หนังสือรับรองหนังสือเดินทางซึ่งมี Notary Public ที่เชื่อถือได้ หรือสถานทูตตามสัญชาติของบุคคลนั้นเป็นผู้รับรองและออกให้ไม่เกิน 6 เดือน (เลือกแสดงหลักฐานยืนยันตัวตน</w:t>
            </w:r>
            <w:r w:rsidR="001B0A90"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 2-3 อย่างใดอย่างหนึ่ง))</w:t>
            </w:r>
          </w:p>
        </w:tc>
        <w:tc>
          <w:tcPr>
            <w:tcW w:w="3276" w:type="dxa"/>
          </w:tcPr>
          <w:p w14:paraId="1B835825" w14:textId="77777777" w:rsidR="001B0A90" w:rsidRPr="008D016A" w:rsidRDefault="001B0A90" w:rsidP="001B0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A967B6" w:rsidRPr="008D016A" w14:paraId="7856735F" w14:textId="77777777" w:rsidTr="000E5F48">
        <w:tc>
          <w:tcPr>
            <w:tcW w:w="846" w:type="dxa"/>
          </w:tcPr>
          <w:p w14:paraId="60071803" w14:textId="77777777" w:rsidR="001B0A90" w:rsidRPr="008D016A" w:rsidRDefault="001B0A90" w:rsidP="001B0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B311036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F2FB6B6" w14:textId="77777777" w:rsidR="001B0A90" w:rsidRPr="008D016A" w:rsidRDefault="001B0A90" w:rsidP="001B0A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ใบสำคัญประจำตัวคนต่างด้าว </w:t>
            </w:r>
          </w:p>
          <w:p w14:paraId="0481393D" w14:textId="77777777" w:rsidR="001B0A90" w:rsidRPr="008D016A" w:rsidRDefault="001B0A90" w:rsidP="001B0A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6C7D99D2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9830421" w14:textId="77777777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2421CC3" w14:textId="3FA67D67" w:rsidR="001B0A90" w:rsidRPr="008D016A" w:rsidRDefault="008D016A" w:rsidP="001B0A90">
            <w:pPr>
              <w:rPr>
                <w:rFonts w:ascii="Tahoma" w:hAnsi="Tahoma" w:cs="Tahoma"/>
                <w:noProof/>
                <w:spacing w:val="-4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1413169"/>
                <w:placeholder>
                  <w:docPart w:val="A466D2F2FC804A309098EEFACC156889"/>
                </w:placeholder>
                <w:showingPlcHdr/>
              </w:sdtPr>
              <w:sdtEndPr/>
              <w:sdtContent>
                <w:r w:rsidR="001B0A90" w:rsidRPr="008D016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B0A90"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B0A90" w:rsidRPr="008D016A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(1. กรณี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t>บุคคล</w:t>
            </w:r>
            <w:r w:rsidR="004F1A6C"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1B0A90" w:rsidRPr="008D016A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ที่ขออนุญาตเพื่อมีถิ่นที่อยู่ในราช</w:t>
            </w:r>
          </w:p>
          <w:p w14:paraId="5D563636" w14:textId="77777777" w:rsidR="001B0A90" w:rsidRPr="008D016A" w:rsidRDefault="001B0A90" w:rsidP="001B0A9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pacing w:val="-4"/>
                <w:sz w:val="20"/>
                <w:szCs w:val="20"/>
              </w:rPr>
              <w:t>อาณาจักร ต้องแสดงใบสำคัญถิ่นที่อยู่ที่ได้รับอนุญาตให้อยู่ในประเทศไทย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br/>
              <w:t>2. ยื่นพร้อมรายการต่ออายุที่อนุญาตให้อยู่ในประเทศไทย</w:t>
            </w:r>
          </w:p>
          <w:p w14:paraId="05006BE2" w14:textId="4F6A997F" w:rsidR="001B0A90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(เลือกแสดงหลักฐานยืนยันตัวตน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ในลำดับที่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 2-3 อย่างใดอย่างหนึ่ง))</w:t>
            </w:r>
          </w:p>
        </w:tc>
        <w:tc>
          <w:tcPr>
            <w:tcW w:w="3276" w:type="dxa"/>
          </w:tcPr>
          <w:p w14:paraId="7C3780D5" w14:textId="77777777" w:rsidR="001B0A90" w:rsidRPr="008D016A" w:rsidRDefault="001B0A90" w:rsidP="001B0A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สำนักงานตำรวจแห่งชาติ</w:t>
            </w:r>
          </w:p>
        </w:tc>
      </w:tr>
      <w:tr w:rsidR="00A967B6" w:rsidRPr="008D016A" w14:paraId="24D8ED2F" w14:textId="77777777" w:rsidTr="000E5F48">
        <w:tc>
          <w:tcPr>
            <w:tcW w:w="846" w:type="dxa"/>
          </w:tcPr>
          <w:p w14:paraId="2794F76D" w14:textId="77777777" w:rsidR="0099439A" w:rsidRPr="008D016A" w:rsidRDefault="0099439A" w:rsidP="00994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8E4EA70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DD467F" w14:textId="77777777" w:rsidR="0099439A" w:rsidRPr="008D016A" w:rsidRDefault="0099439A" w:rsidP="0099439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แบบคำขอยกเลิกการเป็นตัวแทนออกของปฏิบัติพิธีการศุลกากร</w:t>
            </w:r>
          </w:p>
          <w:p w14:paraId="42E630BB" w14:textId="44A6F24B" w:rsidR="0099439A" w:rsidRPr="008D016A" w:rsidRDefault="0099439A" w:rsidP="0099439A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ทางอิเล็กทรอนิกส์ แนบท้ายประกาศกรมศุลกากรที่ </w:t>
            </w:r>
            <w:r w:rsidR="00C44EE6" w:rsidRPr="008D016A"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96/2565</w:t>
            </w:r>
          </w:p>
          <w:p w14:paraId="13E8516D" w14:textId="77777777" w:rsidR="0099439A" w:rsidRPr="008D016A" w:rsidRDefault="0099439A" w:rsidP="00994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(</w:t>
            </w:r>
            <w:r w:rsidRPr="008D016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ใช้สำหรับตัวแทนออกของนิติบุคคล/ตัวแทนออกของบุคคลธรรมดา)</w:t>
            </w:r>
          </w:p>
          <w:p w14:paraId="52886DC1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56E776EE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08CA5EEF" w14:textId="77777777" w:rsidR="0099439A" w:rsidRPr="008D016A" w:rsidRDefault="008D016A" w:rsidP="0099439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90622035"/>
                <w:placeholder>
                  <w:docPart w:val="A269974A630744408466A598061E612E"/>
                </w:placeholder>
                <w:showingPlcHdr/>
              </w:sdtPr>
              <w:sdtEndPr/>
              <w:sdtContent>
                <w:r w:rsidR="0099439A" w:rsidRPr="008D016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9439A"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9439A" w:rsidRPr="008D016A">
              <w:rPr>
                <w:rFonts w:ascii="Tahoma" w:hAnsi="Tahoma" w:cs="Tahoma"/>
                <w:noProof/>
                <w:sz w:val="20"/>
                <w:szCs w:val="20"/>
              </w:rPr>
              <w:t>(1. ใช้ในกรณีมีความประสงค์</w:t>
            </w:r>
            <w:r w:rsidR="0099439A"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ขอยกเลิกการ</w:t>
            </w:r>
            <w:r w:rsidR="0099439A" w:rsidRPr="008D016A">
              <w:rPr>
                <w:rFonts w:ascii="Tahoma" w:hAnsi="Tahoma" w:cs="Tahoma"/>
                <w:noProof/>
                <w:sz w:val="20"/>
                <w:szCs w:val="20"/>
              </w:rPr>
              <w:t>เป็น</w:t>
            </w:r>
          </w:p>
          <w:p w14:paraId="138AC423" w14:textId="56A89B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ตัวแทนออกของปฏิบัติพิธีการศุลกากรฯ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br/>
              <w:t>2.กรอกข้อความให้ครบถ้วน พร้อมลงลายมือชื่อและประทับตรานิติบุคคล (ถ้ามี))</w:t>
            </w:r>
          </w:p>
        </w:tc>
        <w:tc>
          <w:tcPr>
            <w:tcW w:w="3276" w:type="dxa"/>
          </w:tcPr>
          <w:p w14:paraId="4D933EB1" w14:textId="77777777" w:rsidR="0099439A" w:rsidRPr="008D016A" w:rsidRDefault="0099439A" w:rsidP="00994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กรมศุลกากร</w:t>
            </w:r>
          </w:p>
        </w:tc>
      </w:tr>
      <w:tr w:rsidR="00A967B6" w:rsidRPr="008D016A" w14:paraId="6D424235" w14:textId="77777777" w:rsidTr="000E5F48">
        <w:tc>
          <w:tcPr>
            <w:tcW w:w="846" w:type="dxa"/>
          </w:tcPr>
          <w:p w14:paraId="310FF898" w14:textId="77777777" w:rsidR="0099439A" w:rsidRPr="008D016A" w:rsidRDefault="0099439A" w:rsidP="00994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CC0B4DD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B429F2" w14:textId="77777777" w:rsidR="0099439A" w:rsidRPr="008D016A" w:rsidRDefault="0099439A" w:rsidP="00994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  <w:r w:rsidRPr="008D01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8D016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6DBA1AE1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17A60E38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14:paraId="72515047" w14:textId="42B7C273" w:rsidR="00B52E18" w:rsidRPr="008D016A" w:rsidRDefault="008D016A" w:rsidP="0099439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5673354"/>
                <w:placeholder>
                  <w:docPart w:val="32A0C582960F48B7B1A0652DBBFE6294"/>
                </w:placeholder>
                <w:showingPlcHdr/>
              </w:sdtPr>
              <w:sdtEndPr/>
              <w:sdtContent>
                <w:r w:rsidR="0099439A" w:rsidRPr="008D016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9439A"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9439A" w:rsidRPr="008D016A">
              <w:rPr>
                <w:rFonts w:ascii="Tahoma" w:hAnsi="Tahoma" w:cs="Tahoma"/>
                <w:noProof/>
                <w:sz w:val="20"/>
                <w:szCs w:val="20"/>
              </w:rPr>
              <w:t>(ออกให้ไม่เกิน 3 เดือน)</w:t>
            </w:r>
          </w:p>
        </w:tc>
        <w:tc>
          <w:tcPr>
            <w:tcW w:w="3276" w:type="dxa"/>
          </w:tcPr>
          <w:p w14:paraId="3481A922" w14:textId="77777777" w:rsidR="0099439A" w:rsidRPr="008D016A" w:rsidRDefault="0099439A" w:rsidP="00994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A967B6" w:rsidRPr="008D016A" w14:paraId="3B2DC9E5" w14:textId="77777777" w:rsidTr="000E5F48">
        <w:tc>
          <w:tcPr>
            <w:tcW w:w="846" w:type="dxa"/>
          </w:tcPr>
          <w:p w14:paraId="21F2E8B0" w14:textId="77777777" w:rsidR="0099439A" w:rsidRPr="008D016A" w:rsidRDefault="0099439A" w:rsidP="00994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ED55E1B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98308B7" w14:textId="77777777" w:rsidR="0099439A" w:rsidRPr="008D016A" w:rsidRDefault="0099439A" w:rsidP="00994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แบบแจ้งการเปลี่ยนแปลงทะเบียนภาษีมูลค่าเพิ่ม (ภ.พ.09)</w:t>
            </w:r>
            <w:r w:rsidRPr="008D01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12F24540" w14:textId="77777777" w:rsidR="0099439A" w:rsidRPr="008D016A" w:rsidRDefault="0099439A" w:rsidP="00994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735769E2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B8607CC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1B6B34D" w14:textId="5FE61152" w:rsidR="0099439A" w:rsidRPr="008D016A" w:rsidRDefault="008D016A" w:rsidP="0099439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4499908"/>
                <w:placeholder>
                  <w:docPart w:val="4435704BB5EE433B9CF0196420F87834"/>
                </w:placeholder>
                <w:showingPlcHdr/>
              </w:sdtPr>
              <w:sdtEndPr/>
              <w:sdtContent>
                <w:r w:rsidR="0099439A" w:rsidRPr="008D016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99439A"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99439A" w:rsidRPr="008D016A">
              <w:rPr>
                <w:rFonts w:ascii="Tahoma" w:hAnsi="Tahoma" w:cs="Tahoma"/>
                <w:noProof/>
                <w:sz w:val="20"/>
                <w:szCs w:val="20"/>
              </w:rPr>
              <w:t>(ให้ใช้แบบแจ้งการเปลี่ยนแปลงทะเบียนภาษีมูลค่าเพิ่ม (ภ.พ.09) ฉบับที่เกี่ยวข้องกับเรื่องที่จะขอดำเนินการ)</w:t>
            </w:r>
          </w:p>
        </w:tc>
        <w:tc>
          <w:tcPr>
            <w:tcW w:w="3276" w:type="dxa"/>
          </w:tcPr>
          <w:p w14:paraId="3909772D" w14:textId="77777777" w:rsidR="0099439A" w:rsidRPr="008D016A" w:rsidRDefault="0099439A" w:rsidP="00994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99439A" w:rsidRPr="008D016A" w14:paraId="7D2EC31C" w14:textId="77777777" w:rsidTr="000E5F48">
        <w:tc>
          <w:tcPr>
            <w:tcW w:w="846" w:type="dxa"/>
          </w:tcPr>
          <w:p w14:paraId="66A73A25" w14:textId="77777777" w:rsidR="0099439A" w:rsidRPr="008D016A" w:rsidRDefault="0099439A" w:rsidP="00994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86E831F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24F16D" w14:textId="77777777" w:rsidR="0099439A" w:rsidRPr="008D016A" w:rsidRDefault="0099439A" w:rsidP="009943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  <w:r w:rsidRPr="008D01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8D016A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ใช้สำหรับตัวแทนออกของนิติบุคคล)</w:t>
            </w:r>
          </w:p>
          <w:p w14:paraId="584EC102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04F3E78" w14:textId="77777777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8D016A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CBE8786" w14:textId="4D6E0892" w:rsidR="001B0A90" w:rsidRPr="008D016A" w:rsidRDefault="008D016A" w:rsidP="001B0A9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9864846"/>
                <w:placeholder>
                  <w:docPart w:val="4CDB3ACDE0D0453882A6AF9C9FB9F42D"/>
                </w:placeholder>
                <w:showingPlcHdr/>
              </w:sdtPr>
              <w:sdtEndPr/>
              <w:sdtContent>
                <w:r w:rsidR="001B0A90" w:rsidRPr="008D016A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1B0A90"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(1. ใช้ในกรณีที่ผู้มีอำนาจลงนามในแบบคำขอฯ ไม่มาดำเนินการยื่นแบบคำขอฯ ด้วยตนเอง 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br/>
              <w:t>2. แนบ</w:t>
            </w:r>
            <w:r w:rsidR="001B0A90"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สำเนาบัตรประจำตัวประชาชน (บุคคลไทย) หรือสำเนาหนังสือเดินทาง (บุคคล</w:t>
            </w:r>
            <w:r w:rsidR="004F1A6C" w:rsidRPr="008D016A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1B0A90"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)</w:t>
            </w:r>
            <w:r w:rsidR="001B0A90"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B0A90"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ของผู้มอบอำนาจพร้อมลงนามรับรองสำเนาถูกต้อง โดยเจ้าของบัตรประจำตัวประชาชน หรือเจ้าของหนังสือเดินทาง</w:t>
            </w:r>
          </w:p>
          <w:p w14:paraId="08C6ABC9" w14:textId="2461D9E7" w:rsidR="0099439A" w:rsidRPr="008D016A" w:rsidRDefault="001B0A90" w:rsidP="001B0A90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3. </w:t>
            </w:r>
            <w:r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แนบเอกสารในลำดับที่ 1-3 อย่างใดอย่างหนึ่ง ของผู้รับมอบอำนาจ</w:t>
            </w: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br/>
              <w:t>4. ปิดอากรแสตมป์ในหนังสือมอบอำนาจ 10 บาท)</w:t>
            </w:r>
          </w:p>
        </w:tc>
        <w:tc>
          <w:tcPr>
            <w:tcW w:w="3276" w:type="dxa"/>
          </w:tcPr>
          <w:p w14:paraId="48B9062D" w14:textId="77777777" w:rsidR="0099439A" w:rsidRPr="008D016A" w:rsidRDefault="0099439A" w:rsidP="00994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0600166A" w14:textId="77777777" w:rsidR="00CD595C" w:rsidRPr="008D016A" w:rsidRDefault="00CD595C" w:rsidP="00513AE8">
      <w:pPr>
        <w:spacing w:after="0"/>
        <w:rPr>
          <w:rFonts w:ascii="Tahoma" w:hAnsi="Tahoma" w:cs="Tahoma"/>
          <w:sz w:val="12"/>
          <w:szCs w:val="16"/>
          <w:cs/>
        </w:rPr>
      </w:pPr>
    </w:p>
    <w:p w14:paraId="4C68A31E" w14:textId="77777777" w:rsidR="00CD595C" w:rsidRPr="008D016A" w:rsidRDefault="00CD595C" w:rsidP="00C44EE6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8D016A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A967B6" w:rsidRPr="008D016A" w14:paraId="6DA973F8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546A218" w14:textId="77777777" w:rsidR="00CD595C" w:rsidRPr="008D016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D016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1C557A5" w14:textId="77777777" w:rsidR="00CD595C" w:rsidRPr="008D016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D016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6AC0487B" w14:textId="77777777" w:rsidR="00CD595C" w:rsidRPr="008D016A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8D016A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D016A" w14:paraId="6A91DB0E" w14:textId="77777777" w:rsidTr="008D6120">
        <w:tc>
          <w:tcPr>
            <w:tcW w:w="10075" w:type="dxa"/>
            <w:gridSpan w:val="3"/>
          </w:tcPr>
          <w:p w14:paraId="18D2D068" w14:textId="77777777" w:rsidR="008D6120" w:rsidRPr="008D016A" w:rsidRDefault="00812105" w:rsidP="00CD595C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8D016A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0BCCF3B5" w14:textId="0E04B50E" w:rsidR="0099439A" w:rsidRPr="008D016A" w:rsidRDefault="0099439A" w:rsidP="00513AE8">
      <w:pPr>
        <w:spacing w:after="0"/>
        <w:rPr>
          <w:rFonts w:ascii="Tahoma" w:hAnsi="Tahoma" w:cs="Tahoma"/>
          <w:sz w:val="12"/>
          <w:szCs w:val="16"/>
        </w:rPr>
      </w:pPr>
    </w:p>
    <w:p w14:paraId="17799FDB" w14:textId="2FF6432A" w:rsidR="00C44EE6" w:rsidRPr="008D016A" w:rsidRDefault="00CD595C" w:rsidP="00C44EE6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8D016A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8D016A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967B6" w:rsidRPr="008D016A" w14:paraId="46A73EC0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54F8ED4" w14:textId="77777777" w:rsidR="000B2BF5" w:rsidRPr="008D016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8274C4E" w14:textId="77777777" w:rsidR="000B2BF5" w:rsidRPr="008D016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A967B6" w:rsidRPr="008D016A" w14:paraId="215A8578" w14:textId="77777777" w:rsidTr="00527864">
        <w:tc>
          <w:tcPr>
            <w:tcW w:w="846" w:type="dxa"/>
          </w:tcPr>
          <w:p w14:paraId="191F339A" w14:textId="77777777" w:rsidR="000B2BF5" w:rsidRPr="008D016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D0B6B58" w14:textId="77777777" w:rsidR="000B2BF5" w:rsidRPr="008D016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กลุ่มคุ้มครองและส่งเสริมจริยธรรม กรมศุลกากร</w:t>
            </w:r>
          </w:p>
          <w:p w14:paraId="1A21E4FD" w14:textId="77777777" w:rsidR="001A5925" w:rsidRPr="008D016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t>(- 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1 ถนนสุนทรโกษา เขตคลองเตย กรุงเทพฯ 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โทรศัพท์สายด่วนศุลกากร 1332 ในวันและเวลาราชการ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โทรสาร หมายเลข 0 2667 6919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ไปรษณีย์ โดยทำเป็นหนังสือส่งมาที่ กลุ่มคุ้มครองและส่งเสริมจริยธรรม กรมศุลกากร เลขที่ 1 ถนนสุนทรโกษา เขตคลองเตย กรุงเทพฯ 10110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จดหมายอิเล็กทรอนิกส์ (e-mail) ที่ ctc@customs.go.th)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A967B6" w:rsidRPr="008D016A" w14:paraId="550B2C69" w14:textId="77777777" w:rsidTr="00527864">
        <w:tc>
          <w:tcPr>
            <w:tcW w:w="846" w:type="dxa"/>
          </w:tcPr>
          <w:p w14:paraId="28BF11FB" w14:textId="77777777" w:rsidR="000B2BF5" w:rsidRPr="008D016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521854D" w14:textId="77777777" w:rsidR="000B2BF5" w:rsidRPr="008D016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3203C0E0" w14:textId="77777777" w:rsidR="001A5925" w:rsidRPr="008D016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8D016A" w14:paraId="21432D82" w14:textId="77777777" w:rsidTr="00527864">
        <w:tc>
          <w:tcPr>
            <w:tcW w:w="846" w:type="dxa"/>
          </w:tcPr>
          <w:p w14:paraId="28B3AC96" w14:textId="77777777" w:rsidR="000B2BF5" w:rsidRPr="008D016A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FF0B450" w14:textId="77777777" w:rsidR="000B2BF5" w:rsidRPr="008D016A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20420EEC" w14:textId="77777777" w:rsidR="001A5925" w:rsidRPr="008D016A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ศูนย์รับเรื่องร้องเรียนสำหรับนักลงทุนต่างชาติ (The Anti-Corruption Operation center)</w:t>
            </w:r>
            <w:r w:rsidR="00DF19F7"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8D016A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935896D" w14:textId="77777777" w:rsidR="0067367B" w:rsidRPr="008D016A" w:rsidRDefault="0067367B" w:rsidP="00513AE8">
      <w:pPr>
        <w:spacing w:after="0"/>
        <w:rPr>
          <w:rFonts w:ascii="Tahoma" w:hAnsi="Tahoma" w:cs="Tahoma"/>
          <w:sz w:val="12"/>
          <w:szCs w:val="16"/>
        </w:rPr>
      </w:pPr>
    </w:p>
    <w:p w14:paraId="05E5F318" w14:textId="77777777" w:rsidR="000B2BF5" w:rsidRPr="008D016A" w:rsidRDefault="000B2BF5" w:rsidP="00C44EE6">
      <w:pPr>
        <w:spacing w:after="120" w:line="240" w:lineRule="auto"/>
        <w:rPr>
          <w:rFonts w:ascii="Tahoma" w:hAnsi="Tahoma" w:cs="Tahoma"/>
          <w:b/>
          <w:bCs/>
          <w:sz w:val="16"/>
          <w:szCs w:val="20"/>
        </w:rPr>
      </w:pPr>
      <w:r w:rsidRPr="008D016A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967B6" w:rsidRPr="008D016A" w14:paraId="1794DE2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1AB80AF" w14:textId="77777777" w:rsidR="000B2BF5" w:rsidRPr="008D016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0B74B6C8" w14:textId="77777777" w:rsidR="000B2BF5" w:rsidRPr="008D016A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D01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8D016A" w14:paraId="2D21A1FB" w14:textId="77777777" w:rsidTr="00527864">
        <w:tc>
          <w:tcPr>
            <w:tcW w:w="846" w:type="dxa"/>
          </w:tcPr>
          <w:p w14:paraId="451AC97E" w14:textId="77777777" w:rsidR="000B2BF5" w:rsidRPr="008D016A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D016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FD2A994" w14:textId="3D8513ED" w:rsidR="0099439A" w:rsidRPr="008D016A" w:rsidRDefault="0099439A" w:rsidP="0099439A">
            <w:pPr>
              <w:rPr>
                <w:rFonts w:ascii="Tahoma" w:hAnsi="Tahoma" w:cs="Tahoma"/>
                <w:sz w:val="20"/>
                <w:szCs w:val="20"/>
              </w:rPr>
            </w:pPr>
            <w:r w:rsidRPr="008D016A">
              <w:rPr>
                <w:rFonts w:ascii="Tahoma" w:hAnsi="Tahoma" w:cs="Tahoma"/>
                <w:noProof/>
                <w:sz w:val="20"/>
                <w:szCs w:val="20"/>
              </w:rPr>
              <w:t xml:space="preserve">แบบคำขอยกเลิกการเป็นตัวแทนออกของปฏิบัติพิธีการศุลกากรทางอิเล็กทรอนิกส์ แนบท้ายประกาศกรมศุลกากรที่ </w:t>
            </w:r>
            <w:r w:rsidR="00C44EE6" w:rsidRPr="008D016A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96/2565</w:t>
            </w:r>
          </w:p>
          <w:p w14:paraId="2C9D6468" w14:textId="7FC07765" w:rsidR="001A5925" w:rsidRPr="008D016A" w:rsidRDefault="0099439A" w:rsidP="0099439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D016A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D016A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D016A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8D016A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14:paraId="7E4FD67F" w14:textId="77777777" w:rsidR="000B2BF5" w:rsidRPr="008D016A" w:rsidRDefault="000B2BF5" w:rsidP="00513AE8">
      <w:pPr>
        <w:spacing w:after="0"/>
        <w:rPr>
          <w:rFonts w:ascii="Tahoma" w:hAnsi="Tahoma" w:cs="Tahoma"/>
          <w:sz w:val="12"/>
          <w:szCs w:val="16"/>
        </w:rPr>
      </w:pPr>
    </w:p>
    <w:p w14:paraId="7FDE9AA9" w14:textId="536DF5A8" w:rsidR="00527864" w:rsidRPr="008D016A" w:rsidRDefault="000B2BF5" w:rsidP="004C3BAE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8D016A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794C0D29" w14:textId="60AAE068" w:rsidR="000B2BF5" w:rsidRPr="008D016A" w:rsidRDefault="000B2BF5" w:rsidP="00C14D7A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8D016A">
        <w:rPr>
          <w:rFonts w:ascii="Tahoma" w:hAnsi="Tahoma" w:cs="Tahoma" w:hint="cs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75A1D3C1" w14:textId="16AE6C79" w:rsidR="000B2BF5" w:rsidRPr="004C3BAE" w:rsidRDefault="008D016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7" w:history="1">
        <w:r w:rsidR="0018011C" w:rsidRPr="008D016A">
          <w:rPr>
            <w:rStyle w:val="Hyperlink"/>
            <w:rFonts w:ascii="Tahoma" w:hAnsi="Tahoma" w:cs="Tahoma"/>
            <w:color w:val="auto"/>
            <w:sz w:val="16"/>
            <w:szCs w:val="16"/>
          </w:rPr>
          <w:t>www.info.go.th</w:t>
        </w:r>
      </w:hyperlink>
      <w:r w:rsidR="004C3BAE">
        <w:rPr>
          <w:rStyle w:val="Hyperlink"/>
          <w:rFonts w:ascii="Tahoma" w:hAnsi="Tahoma" w:cs="Tahoma" w:hint="cs"/>
          <w:color w:val="auto"/>
          <w:sz w:val="16"/>
          <w:szCs w:val="16"/>
          <w:cs/>
        </w:rPr>
        <w:t xml:space="preserve"> </w:t>
      </w:r>
    </w:p>
    <w:sectPr w:rsidR="000B2BF5" w:rsidRPr="004C3BAE" w:rsidSect="00C219A5">
      <w:pgSz w:w="12240" w:h="15840"/>
      <w:pgMar w:top="1440" w:right="1080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FD09" w14:textId="77777777" w:rsidR="00F10EC4" w:rsidRDefault="00F10EC4" w:rsidP="00795796">
      <w:pPr>
        <w:spacing w:after="0" w:line="240" w:lineRule="auto"/>
      </w:pPr>
      <w:r>
        <w:separator/>
      </w:r>
    </w:p>
  </w:endnote>
  <w:endnote w:type="continuationSeparator" w:id="0">
    <w:p w14:paraId="3609EF88" w14:textId="77777777" w:rsidR="00F10EC4" w:rsidRDefault="00F10EC4" w:rsidP="0079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30F2" w14:textId="77777777" w:rsidR="00F10EC4" w:rsidRDefault="00F10EC4" w:rsidP="00795796">
      <w:pPr>
        <w:spacing w:after="0" w:line="240" w:lineRule="auto"/>
      </w:pPr>
      <w:r>
        <w:separator/>
      </w:r>
    </w:p>
  </w:footnote>
  <w:footnote w:type="continuationSeparator" w:id="0">
    <w:p w14:paraId="49D013CF" w14:textId="77777777" w:rsidR="00F10EC4" w:rsidRDefault="00F10EC4" w:rsidP="00795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B0A90"/>
    <w:rsid w:val="00224397"/>
    <w:rsid w:val="002717C6"/>
    <w:rsid w:val="00282033"/>
    <w:rsid w:val="002D5CE3"/>
    <w:rsid w:val="00310762"/>
    <w:rsid w:val="003A318D"/>
    <w:rsid w:val="004C3BAE"/>
    <w:rsid w:val="004D7C74"/>
    <w:rsid w:val="004F1A6C"/>
    <w:rsid w:val="00513AE8"/>
    <w:rsid w:val="00527864"/>
    <w:rsid w:val="00541FF4"/>
    <w:rsid w:val="00586D86"/>
    <w:rsid w:val="005953BC"/>
    <w:rsid w:val="005A7D92"/>
    <w:rsid w:val="00606261"/>
    <w:rsid w:val="00646D41"/>
    <w:rsid w:val="0065732E"/>
    <w:rsid w:val="0067367B"/>
    <w:rsid w:val="00693A60"/>
    <w:rsid w:val="00695FA2"/>
    <w:rsid w:val="00704859"/>
    <w:rsid w:val="00727E67"/>
    <w:rsid w:val="00795796"/>
    <w:rsid w:val="00812105"/>
    <w:rsid w:val="00815F25"/>
    <w:rsid w:val="008653A0"/>
    <w:rsid w:val="008B4E9A"/>
    <w:rsid w:val="008D016A"/>
    <w:rsid w:val="008D6120"/>
    <w:rsid w:val="00974646"/>
    <w:rsid w:val="0099439A"/>
    <w:rsid w:val="009A04E3"/>
    <w:rsid w:val="009B7512"/>
    <w:rsid w:val="009D543D"/>
    <w:rsid w:val="009D779E"/>
    <w:rsid w:val="00A3213F"/>
    <w:rsid w:val="00A36052"/>
    <w:rsid w:val="00A967B6"/>
    <w:rsid w:val="00B32BD2"/>
    <w:rsid w:val="00B4081B"/>
    <w:rsid w:val="00B424FF"/>
    <w:rsid w:val="00B52E18"/>
    <w:rsid w:val="00B86199"/>
    <w:rsid w:val="00C14D7A"/>
    <w:rsid w:val="00C219A5"/>
    <w:rsid w:val="00C44EE6"/>
    <w:rsid w:val="00C609EE"/>
    <w:rsid w:val="00CA3FE9"/>
    <w:rsid w:val="00CC02C2"/>
    <w:rsid w:val="00CD595C"/>
    <w:rsid w:val="00D55BB6"/>
    <w:rsid w:val="00DB0EDE"/>
    <w:rsid w:val="00DF19F7"/>
    <w:rsid w:val="00E269AE"/>
    <w:rsid w:val="00E73DC4"/>
    <w:rsid w:val="00E8524B"/>
    <w:rsid w:val="00F10EC4"/>
    <w:rsid w:val="00F134F4"/>
    <w:rsid w:val="00F36801"/>
    <w:rsid w:val="00F426FF"/>
    <w:rsid w:val="00F62CF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04B4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character" w:customStyle="1" w:styleId="Bodytext2">
    <w:name w:val="Body text (2)_"/>
    <w:link w:val="Bodytext20"/>
    <w:rsid w:val="0099439A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9439A"/>
    <w:pPr>
      <w:widowControl w:val="0"/>
      <w:shd w:val="clear" w:color="auto" w:fill="FFFFFF"/>
      <w:spacing w:before="180" w:after="180" w:line="0" w:lineRule="atLeast"/>
      <w:ind w:hanging="531"/>
    </w:pPr>
    <w:rPr>
      <w:rFonts w:ascii="AngsanaUPC" w:eastAsia="AngsanaUPC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B6"/>
    <w:rPr>
      <w:rFonts w:ascii="Segoe UI" w:hAnsi="Segoe UI" w:cs="Angsana New"/>
      <w:sz w:val="18"/>
      <w:szCs w:val="22"/>
    </w:rPr>
  </w:style>
  <w:style w:type="table" w:customStyle="1" w:styleId="1">
    <w:name w:val="เส้นตาราง1"/>
    <w:basedOn w:val="TableNormal"/>
    <w:uiPriority w:val="39"/>
    <w:rsid w:val="00B52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4C3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96"/>
  </w:style>
  <w:style w:type="paragraph" w:styleId="Footer">
    <w:name w:val="footer"/>
    <w:basedOn w:val="Normal"/>
    <w:link w:val="FooterChar"/>
    <w:uiPriority w:val="99"/>
    <w:unhideWhenUsed/>
    <w:rsid w:val="0079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9974A630744408466A598061E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7B55-EA70-4EF4-BD6F-2EAE47B1518C}"/>
      </w:docPartPr>
      <w:docPartBody>
        <w:p w:rsidR="00641C3D" w:rsidRDefault="00FC658B" w:rsidP="00FC658B">
          <w:pPr>
            <w:pStyle w:val="A269974A630744408466A598061E612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32A0C582960F48B7B1A0652DBBFE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EC06-936F-4C8D-B705-D74080B3EBE9}"/>
      </w:docPartPr>
      <w:docPartBody>
        <w:p w:rsidR="00641C3D" w:rsidRDefault="00FC658B" w:rsidP="00FC658B">
          <w:pPr>
            <w:pStyle w:val="32A0C582960F48B7B1A0652DBBFE629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435704BB5EE433B9CF0196420F8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4CCD-267C-41ED-A24A-B8268312690B}"/>
      </w:docPartPr>
      <w:docPartBody>
        <w:p w:rsidR="00641C3D" w:rsidRDefault="00FC658B" w:rsidP="00FC658B">
          <w:pPr>
            <w:pStyle w:val="4435704BB5EE433B9CF0196420F8783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21B95F76FB044C4A4349509E45C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5205-4C2E-4CE1-856F-5A433BB7EAE6}"/>
      </w:docPartPr>
      <w:docPartBody>
        <w:p w:rsidR="00D07B61" w:rsidRDefault="009C0EEB" w:rsidP="009C0EEB">
          <w:pPr>
            <w:pStyle w:val="B21B95F76FB044C4A4349509E45C1DE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5601FE5DCC1460F9C6867B1E0DC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2E67-7A23-40A2-BFA5-39946A06BBBD}"/>
      </w:docPartPr>
      <w:docPartBody>
        <w:p w:rsidR="00D07B61" w:rsidRDefault="009C0EEB" w:rsidP="009C0EEB">
          <w:pPr>
            <w:pStyle w:val="45601FE5DCC1460F9C6867B1E0DC057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466D2F2FC804A309098EEFACC15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B947-A884-4444-8B49-C6A9A89FB574}"/>
      </w:docPartPr>
      <w:docPartBody>
        <w:p w:rsidR="00D07B61" w:rsidRDefault="009C0EEB" w:rsidP="009C0EEB">
          <w:pPr>
            <w:pStyle w:val="A466D2F2FC804A309098EEFACC156889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CDB3ACDE0D0453882A6AF9C9FB9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E496-2EA3-4E83-986D-5974BD07336A}"/>
      </w:docPartPr>
      <w:docPartBody>
        <w:p w:rsidR="00D07B61" w:rsidRDefault="009C0EEB" w:rsidP="009C0EEB">
          <w:pPr>
            <w:pStyle w:val="4CDB3ACDE0D0453882A6AF9C9FB9F42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37E7E"/>
    <w:rsid w:val="000E639D"/>
    <w:rsid w:val="001F19CF"/>
    <w:rsid w:val="0036752F"/>
    <w:rsid w:val="003D3954"/>
    <w:rsid w:val="004C7D26"/>
    <w:rsid w:val="0056046F"/>
    <w:rsid w:val="005B7A39"/>
    <w:rsid w:val="005D5EED"/>
    <w:rsid w:val="00641C3D"/>
    <w:rsid w:val="00681D5B"/>
    <w:rsid w:val="0080364E"/>
    <w:rsid w:val="008B7B0C"/>
    <w:rsid w:val="008D792C"/>
    <w:rsid w:val="009B4526"/>
    <w:rsid w:val="009C0EEB"/>
    <w:rsid w:val="00C71E6E"/>
    <w:rsid w:val="00D07B61"/>
    <w:rsid w:val="00E218A0"/>
    <w:rsid w:val="00E854E6"/>
    <w:rsid w:val="00F2648F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859A033F5282464D95BAE1AAF61B0DEF">
    <w:name w:val="859A033F5282464D95BAE1AAF61B0DEF"/>
    <w:rsid w:val="00FC658B"/>
  </w:style>
  <w:style w:type="paragraph" w:customStyle="1" w:styleId="4B0699D5BA6C478392C6AF51AA8484A8">
    <w:name w:val="4B0699D5BA6C478392C6AF51AA8484A8"/>
    <w:rsid w:val="00FC658B"/>
  </w:style>
  <w:style w:type="paragraph" w:customStyle="1" w:styleId="A269974A630744408466A598061E612E">
    <w:name w:val="A269974A630744408466A598061E612E"/>
    <w:rsid w:val="00FC658B"/>
  </w:style>
  <w:style w:type="paragraph" w:customStyle="1" w:styleId="32A0C582960F48B7B1A0652DBBFE6294">
    <w:name w:val="32A0C582960F48B7B1A0652DBBFE6294"/>
    <w:rsid w:val="00FC658B"/>
  </w:style>
  <w:style w:type="paragraph" w:customStyle="1" w:styleId="4435704BB5EE433B9CF0196420F87834">
    <w:name w:val="4435704BB5EE433B9CF0196420F87834"/>
    <w:rsid w:val="00FC658B"/>
  </w:style>
  <w:style w:type="paragraph" w:customStyle="1" w:styleId="D15B8D8A23E2415AA02751DE9AC4289A">
    <w:name w:val="D15B8D8A23E2415AA02751DE9AC4289A"/>
    <w:rsid w:val="00FC658B"/>
  </w:style>
  <w:style w:type="paragraph" w:customStyle="1" w:styleId="B21B95F76FB044C4A4349509E45C1DE2">
    <w:name w:val="B21B95F76FB044C4A4349509E45C1DE2"/>
    <w:rsid w:val="009C0EEB"/>
  </w:style>
  <w:style w:type="paragraph" w:customStyle="1" w:styleId="45601FE5DCC1460F9C6867B1E0DC0576">
    <w:name w:val="45601FE5DCC1460F9C6867B1E0DC0576"/>
    <w:rsid w:val="009C0EEB"/>
  </w:style>
  <w:style w:type="paragraph" w:customStyle="1" w:styleId="A466D2F2FC804A309098EEFACC156889">
    <w:name w:val="A466D2F2FC804A309098EEFACC156889"/>
    <w:rsid w:val="009C0EEB"/>
  </w:style>
  <w:style w:type="paragraph" w:customStyle="1" w:styleId="4CDB3ACDE0D0453882A6AF9C9FB9F42D">
    <w:name w:val="4CDB3ACDE0D0453882A6AF9C9FB9F42D"/>
    <w:rsid w:val="009C0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EC1C-DA2C-477F-9A45-7396968A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109723@TCA.CUSTOMS.NET</cp:lastModifiedBy>
  <cp:revision>5</cp:revision>
  <cp:lastPrinted>2022-03-18T07:14:00Z</cp:lastPrinted>
  <dcterms:created xsi:type="dcterms:W3CDTF">2023-06-09T06:27:00Z</dcterms:created>
  <dcterms:modified xsi:type="dcterms:W3CDTF">2023-09-12T03:22:00Z</dcterms:modified>
</cp:coreProperties>
</file>